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04" w:rsidRPr="00A8231B" w:rsidRDefault="00665104" w:rsidP="00665104">
      <w:pPr>
        <w:rPr>
          <w:rFonts w:eastAsia="Calibri" w:cs="Times New Roman"/>
          <w:sz w:val="20"/>
          <w:szCs w:val="20"/>
          <w:lang w:val="ro-RO"/>
        </w:rPr>
      </w:pPr>
      <w:bookmarkStart w:id="0" w:name="_GoBack"/>
      <w:bookmarkEnd w:id="0"/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spellStart"/>
      <w:proofErr w:type="gramStart"/>
      <w:r w:rsidRPr="00A8231B">
        <w:rPr>
          <w:rFonts w:eastAsia="Calibri" w:cs="Times New Roman"/>
          <w:sz w:val="20"/>
          <w:szCs w:val="20"/>
          <w:lang w:val="en-US"/>
        </w:rPr>
        <w:t>Aprob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gram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65104" w:rsidRPr="00A8231B" w:rsidRDefault="00665104" w:rsidP="00665104">
      <w:pPr>
        <w:rPr>
          <w:rFonts w:eastAsia="Calibri" w:cs="Times New Roman"/>
          <w:sz w:val="20"/>
          <w:szCs w:val="20"/>
          <w:lang w:val="en-US"/>
        </w:rPr>
      </w:pP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Sef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catedrei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, doc. </w:t>
      </w:r>
      <w:proofErr w:type="gramStart"/>
      <w:r w:rsidRPr="00A8231B">
        <w:rPr>
          <w:rFonts w:eastAsia="Calibri" w:cs="Times New Roman"/>
          <w:sz w:val="20"/>
          <w:szCs w:val="20"/>
          <w:lang w:val="en-US"/>
        </w:rPr>
        <w:t>med.,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conf</w:t>
      </w:r>
      <w:proofErr w:type="spellEnd"/>
      <w:proofErr w:type="gram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univ.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O. Solomon                                                                          </w:t>
      </w:r>
      <w:r w:rsidRPr="001C6D24">
        <w:rPr>
          <w:rFonts w:eastAsia="Calibri" w:cs="Times New Roman"/>
          <w:sz w:val="20"/>
          <w:szCs w:val="20"/>
          <w:lang w:val="en-US"/>
        </w:rPr>
        <w:t xml:space="preserve">              </w:t>
      </w:r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 xml:space="preserve">                            </w:t>
      </w:r>
      <w:r w:rsidRPr="00A8231B">
        <w:rPr>
          <w:rFonts w:eastAsia="Calibri" w:cs="Times New Roman"/>
          <w:sz w:val="20"/>
          <w:szCs w:val="20"/>
          <w:lang w:val="ro-RO"/>
        </w:rPr>
        <w:t>Şef. studii, asis. univ.                             V. Zuev</w:t>
      </w:r>
    </w:p>
    <w:p w:rsidR="00680F20" w:rsidRDefault="00665104" w:rsidP="00680F20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 w:rsidRPr="00A8231B">
        <w:rPr>
          <w:rFonts w:eastAsia="Calibri" w:cs="Times New Roman"/>
          <w:b/>
          <w:sz w:val="20"/>
          <w:szCs w:val="20"/>
          <w:lang w:val="ro-RO"/>
        </w:rPr>
        <w:t>Orarul seminarelor şi prelegerilor la  catedra Stomatologie Ortopedică  „Ilarion Postolachi</w:t>
      </w:r>
      <w:r w:rsidRPr="00A8231B">
        <w:rPr>
          <w:rFonts w:eastAsia="Calibri" w:cs="Times New Roman"/>
          <w:b/>
          <w:sz w:val="20"/>
          <w:szCs w:val="20"/>
          <w:lang w:val="en-US"/>
        </w:rPr>
        <w:t xml:space="preserve">” </w:t>
      </w:r>
      <w:r w:rsidRPr="00A8231B">
        <w:rPr>
          <w:rFonts w:eastAsia="Calibri" w:cs="Times New Roman"/>
          <w:b/>
          <w:sz w:val="20"/>
          <w:szCs w:val="20"/>
          <w:lang w:val="ro-RO"/>
        </w:rPr>
        <w:t>pentru studenţii an.</w:t>
      </w:r>
      <w:r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>
        <w:rPr>
          <w:rFonts w:eastAsia="Calibri" w:cs="Times New Roman"/>
          <w:b/>
          <w:sz w:val="20"/>
          <w:szCs w:val="20"/>
          <w:lang w:val="ro-RO"/>
        </w:rPr>
        <w:t>V semestrul de primavara</w:t>
      </w:r>
      <w:r w:rsidRPr="00A8231B">
        <w:rPr>
          <w:rFonts w:eastAsia="Calibri" w:cs="Times New Roman"/>
          <w:b/>
          <w:sz w:val="20"/>
          <w:szCs w:val="20"/>
          <w:lang w:val="ro-RO"/>
        </w:rPr>
        <w:t xml:space="preserve">, anul universitar </w:t>
      </w:r>
      <w:r>
        <w:rPr>
          <w:rFonts w:eastAsia="Calibri" w:cs="Times New Roman"/>
          <w:b/>
          <w:sz w:val="20"/>
          <w:szCs w:val="20"/>
          <w:lang w:val="ro-RO"/>
        </w:rPr>
        <w:t>2023-2024</w:t>
      </w:r>
    </w:p>
    <w:p w:rsidR="00665104" w:rsidRDefault="00680F20" w:rsidP="00680F20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 w:rsidRPr="00680F20">
        <w:rPr>
          <w:rFonts w:eastAsia="Calibri" w:cs="Times New Roman"/>
          <w:b/>
          <w:sz w:val="20"/>
          <w:szCs w:val="20"/>
          <w:lang w:val="ro-RO"/>
        </w:rPr>
        <w:t>07.03 – 21.03</w:t>
      </w: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1142"/>
        <w:gridCol w:w="1661"/>
        <w:gridCol w:w="1944"/>
        <w:gridCol w:w="1805"/>
        <w:gridCol w:w="2087"/>
        <w:gridCol w:w="1947"/>
        <w:gridCol w:w="1807"/>
        <w:gridCol w:w="1567"/>
        <w:gridCol w:w="1916"/>
      </w:tblGrid>
      <w:tr w:rsidR="00735B2B" w:rsidRPr="004A49C0" w:rsidTr="004A49C0">
        <w:trPr>
          <w:trHeight w:val="459"/>
        </w:trPr>
        <w:tc>
          <w:tcPr>
            <w:tcW w:w="1142" w:type="dxa"/>
            <w:vAlign w:val="center"/>
          </w:tcPr>
          <w:p w:rsidR="00665104" w:rsidRPr="00735B2B" w:rsidRDefault="00665104" w:rsidP="004414FB">
            <w:pPr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Data/Profesor</w:t>
            </w:r>
          </w:p>
        </w:tc>
        <w:tc>
          <w:tcPr>
            <w:tcW w:w="1661" w:type="dxa"/>
            <w:vAlign w:val="center"/>
          </w:tcPr>
          <w:p w:rsidR="00665104" w:rsidRPr="00735B2B" w:rsidRDefault="00665104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S1901 A</w:t>
            </w:r>
          </w:p>
          <w:p w:rsidR="00665104" w:rsidRPr="00735B2B" w:rsidRDefault="00680F20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Nuca M</w:t>
            </w:r>
            <w:r w:rsidR="00665104"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. Cab. 107</w:t>
            </w:r>
          </w:p>
        </w:tc>
        <w:tc>
          <w:tcPr>
            <w:tcW w:w="1944" w:type="dxa"/>
            <w:vAlign w:val="center"/>
          </w:tcPr>
          <w:p w:rsidR="00665104" w:rsidRPr="00735B2B" w:rsidRDefault="00665104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S1901  B</w:t>
            </w:r>
          </w:p>
          <w:p w:rsidR="00665104" w:rsidRPr="00735B2B" w:rsidRDefault="00680F20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Cracea Al. Cab. 104</w:t>
            </w:r>
            <w:r w:rsidR="00665104"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665104" w:rsidRPr="00735B2B" w:rsidRDefault="00665104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S1902 A</w:t>
            </w:r>
          </w:p>
          <w:p w:rsidR="00665104" w:rsidRPr="00735B2B" w:rsidRDefault="00680F20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Bujor M. Cab. 10</w:t>
            </w:r>
            <w:r w:rsidR="00BF438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9</w:t>
            </w:r>
          </w:p>
        </w:tc>
        <w:tc>
          <w:tcPr>
            <w:tcW w:w="2087" w:type="dxa"/>
            <w:vAlign w:val="center"/>
          </w:tcPr>
          <w:p w:rsidR="00665104" w:rsidRPr="00735B2B" w:rsidRDefault="00665104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S1902 B</w:t>
            </w:r>
          </w:p>
          <w:p w:rsidR="00665104" w:rsidRPr="00735B2B" w:rsidRDefault="00735B2B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Oineagra V. Cab. 110</w:t>
            </w:r>
          </w:p>
        </w:tc>
        <w:tc>
          <w:tcPr>
            <w:tcW w:w="1947" w:type="dxa"/>
            <w:vAlign w:val="center"/>
          </w:tcPr>
          <w:p w:rsidR="00665104" w:rsidRPr="00735B2B" w:rsidRDefault="00665104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S1903 A</w:t>
            </w:r>
          </w:p>
          <w:p w:rsidR="00665104" w:rsidRPr="00735B2B" w:rsidRDefault="00735B2B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Totomir E. Cab. 10</w:t>
            </w:r>
            <w:r w:rsidR="00BF438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8</w:t>
            </w:r>
          </w:p>
        </w:tc>
        <w:tc>
          <w:tcPr>
            <w:tcW w:w="1807" w:type="dxa"/>
            <w:vAlign w:val="center"/>
          </w:tcPr>
          <w:p w:rsidR="00665104" w:rsidRPr="00735B2B" w:rsidRDefault="00665104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S1903 B</w:t>
            </w:r>
          </w:p>
          <w:p w:rsidR="00665104" w:rsidRPr="00735B2B" w:rsidRDefault="00735B2B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Pantea V, Cab. 103</w:t>
            </w:r>
          </w:p>
        </w:tc>
        <w:tc>
          <w:tcPr>
            <w:tcW w:w="1567" w:type="dxa"/>
            <w:vAlign w:val="center"/>
          </w:tcPr>
          <w:p w:rsidR="00665104" w:rsidRPr="00735B2B" w:rsidRDefault="00665104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S1904 A</w:t>
            </w:r>
          </w:p>
          <w:p w:rsidR="00665104" w:rsidRPr="00735B2B" w:rsidRDefault="00735B2B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Banuh V. Cab.111</w:t>
            </w:r>
          </w:p>
        </w:tc>
        <w:tc>
          <w:tcPr>
            <w:tcW w:w="1916" w:type="dxa"/>
            <w:vAlign w:val="center"/>
          </w:tcPr>
          <w:p w:rsidR="00665104" w:rsidRPr="00735B2B" w:rsidRDefault="00665104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S1904 B</w:t>
            </w:r>
          </w:p>
          <w:p w:rsidR="00665104" w:rsidRPr="00735B2B" w:rsidRDefault="00735B2B" w:rsidP="004414FB">
            <w:pPr>
              <w:jc w:val="center"/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</w:pPr>
            <w:r w:rsidRPr="00735B2B">
              <w:rPr>
                <w:rFonts w:eastAsia="Calibri" w:cs="Times New Roman"/>
                <w:i/>
                <w:sz w:val="18"/>
                <w:szCs w:val="18"/>
                <w:u w:val="single"/>
                <w:lang w:val="ro-RO"/>
              </w:rPr>
              <w:t>Postolachi A. Cab. 102</w:t>
            </w:r>
          </w:p>
        </w:tc>
      </w:tr>
      <w:tr w:rsidR="00680F20" w:rsidRPr="004A49C0" w:rsidTr="004A49C0">
        <w:trPr>
          <w:trHeight w:val="255"/>
        </w:trPr>
        <w:tc>
          <w:tcPr>
            <w:tcW w:w="1142" w:type="dxa"/>
            <w:vMerge w:val="restart"/>
            <w:vAlign w:val="center"/>
          </w:tcPr>
          <w:p w:rsidR="00680F20" w:rsidRDefault="00680F20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MD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MD"/>
              </w:rPr>
              <w:t>07.03</w:t>
            </w:r>
          </w:p>
          <w:p w:rsidR="00680F20" w:rsidRPr="000A77A7" w:rsidRDefault="00680F20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MD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MD"/>
              </w:rPr>
              <w:t>Joi</w:t>
            </w:r>
          </w:p>
        </w:tc>
        <w:tc>
          <w:tcPr>
            <w:tcW w:w="14734" w:type="dxa"/>
            <w:gridSpan w:val="8"/>
            <w:vAlign w:val="center"/>
          </w:tcPr>
          <w:p w:rsidR="00680F20" w:rsidRPr="0048651A" w:rsidRDefault="00A660D9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Solomon O.</w:t>
            </w:r>
          </w:p>
        </w:tc>
      </w:tr>
      <w:tr w:rsidR="00735B2B" w:rsidRPr="00680F20" w:rsidTr="004A49C0">
        <w:trPr>
          <w:trHeight w:val="189"/>
        </w:trPr>
        <w:tc>
          <w:tcPr>
            <w:tcW w:w="1142" w:type="dxa"/>
            <w:vMerge/>
            <w:vAlign w:val="center"/>
          </w:tcPr>
          <w:p w:rsidR="00680F20" w:rsidRPr="000A77A7" w:rsidRDefault="00680F20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661" w:type="dxa"/>
            <w:vAlign w:val="center"/>
          </w:tcPr>
          <w:p w:rsidR="00680F20" w:rsidRPr="0048651A" w:rsidRDefault="00A660D9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1944" w:type="dxa"/>
            <w:vAlign w:val="center"/>
          </w:tcPr>
          <w:p w:rsidR="00680F20" w:rsidRPr="0048651A" w:rsidRDefault="009F216B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1805" w:type="dxa"/>
            <w:vAlign w:val="center"/>
          </w:tcPr>
          <w:p w:rsidR="00680F20" w:rsidRPr="0048651A" w:rsidRDefault="009F216B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087" w:type="dxa"/>
            <w:vAlign w:val="center"/>
          </w:tcPr>
          <w:p w:rsidR="00680F20" w:rsidRPr="0048651A" w:rsidRDefault="00CB7D5D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47" w:type="dxa"/>
            <w:vAlign w:val="center"/>
          </w:tcPr>
          <w:p w:rsidR="00680F20" w:rsidRPr="0048651A" w:rsidRDefault="00950D22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10:15 – 14</w:t>
            </w:r>
            <w:r w:rsidRPr="006D041D"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1807" w:type="dxa"/>
            <w:vAlign w:val="center"/>
          </w:tcPr>
          <w:p w:rsidR="00680F20" w:rsidRPr="0048651A" w:rsidRDefault="00BA000E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567" w:type="dxa"/>
            <w:vAlign w:val="center"/>
          </w:tcPr>
          <w:p w:rsidR="00680F20" w:rsidRPr="0048651A" w:rsidRDefault="00950D22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916" w:type="dxa"/>
            <w:vAlign w:val="center"/>
          </w:tcPr>
          <w:p w:rsidR="00680F20" w:rsidRPr="0048651A" w:rsidRDefault="00950D22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</w:tr>
      <w:tr w:rsidR="00680F20" w:rsidRPr="004A49C0" w:rsidTr="004A49C0">
        <w:trPr>
          <w:trHeight w:val="285"/>
        </w:trPr>
        <w:tc>
          <w:tcPr>
            <w:tcW w:w="1142" w:type="dxa"/>
            <w:vMerge w:val="restart"/>
            <w:vAlign w:val="center"/>
          </w:tcPr>
          <w:p w:rsidR="00680F20" w:rsidRDefault="00680F20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11.03</w:t>
            </w:r>
          </w:p>
          <w:p w:rsidR="00680F20" w:rsidRDefault="00680F20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4734" w:type="dxa"/>
            <w:gridSpan w:val="8"/>
            <w:vAlign w:val="center"/>
          </w:tcPr>
          <w:p w:rsidR="00680F20" w:rsidRDefault="00A660D9" w:rsidP="004414FB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Solomon O.</w:t>
            </w:r>
          </w:p>
        </w:tc>
      </w:tr>
      <w:tr w:rsidR="00950D22" w:rsidRPr="00680F20" w:rsidTr="004A49C0">
        <w:trPr>
          <w:trHeight w:val="165"/>
        </w:trPr>
        <w:tc>
          <w:tcPr>
            <w:tcW w:w="1142" w:type="dxa"/>
            <w:vMerge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1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44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05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08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</w:t>
            </w: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194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0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56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916" w:type="dxa"/>
            <w:vAlign w:val="center"/>
          </w:tcPr>
          <w:p w:rsidR="00950D22" w:rsidRPr="0048651A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</w:tr>
      <w:tr w:rsidR="00950D22" w:rsidRPr="004A49C0" w:rsidTr="004A49C0">
        <w:trPr>
          <w:gridAfter w:val="1"/>
          <w:wAfter w:w="1916" w:type="dxa"/>
          <w:trHeight w:val="264"/>
        </w:trPr>
        <w:tc>
          <w:tcPr>
            <w:tcW w:w="1142" w:type="dxa"/>
            <w:vMerge w:val="restart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12.03</w:t>
            </w:r>
          </w:p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2818" w:type="dxa"/>
            <w:gridSpan w:val="7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Solomon O.</w:t>
            </w:r>
          </w:p>
        </w:tc>
      </w:tr>
      <w:tr w:rsidR="00950D22" w:rsidRPr="00680F20" w:rsidTr="004A49C0">
        <w:trPr>
          <w:trHeight w:val="180"/>
        </w:trPr>
        <w:tc>
          <w:tcPr>
            <w:tcW w:w="1142" w:type="dxa"/>
            <w:vMerge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1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944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05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08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10:00 – 12:30</w:t>
            </w:r>
          </w:p>
        </w:tc>
        <w:tc>
          <w:tcPr>
            <w:tcW w:w="194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0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56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916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</w:tr>
      <w:tr w:rsidR="00950D22" w:rsidRPr="004A49C0" w:rsidTr="004A49C0">
        <w:trPr>
          <w:gridAfter w:val="1"/>
          <w:wAfter w:w="1916" w:type="dxa"/>
          <w:trHeight w:val="194"/>
        </w:trPr>
        <w:tc>
          <w:tcPr>
            <w:tcW w:w="1142" w:type="dxa"/>
            <w:vMerge w:val="restart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13.03</w:t>
            </w:r>
          </w:p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2818" w:type="dxa"/>
            <w:gridSpan w:val="7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Gututui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V.</w:t>
            </w:r>
          </w:p>
        </w:tc>
      </w:tr>
      <w:tr w:rsidR="00950D22" w:rsidRPr="00680F20" w:rsidTr="004A49C0">
        <w:trPr>
          <w:trHeight w:val="249"/>
        </w:trPr>
        <w:tc>
          <w:tcPr>
            <w:tcW w:w="1142" w:type="dxa"/>
            <w:vMerge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1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944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05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08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10:00 – 12:30</w:t>
            </w:r>
          </w:p>
        </w:tc>
        <w:tc>
          <w:tcPr>
            <w:tcW w:w="194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10:15 – 14</w:t>
            </w:r>
            <w:r w:rsidRPr="006D041D"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180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56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916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12:20 – 15:35</w:t>
            </w:r>
          </w:p>
        </w:tc>
      </w:tr>
      <w:tr w:rsidR="00950D22" w:rsidRPr="004A49C0" w:rsidTr="004A49C0">
        <w:trPr>
          <w:gridAfter w:val="1"/>
          <w:wAfter w:w="1916" w:type="dxa"/>
          <w:trHeight w:val="249"/>
        </w:trPr>
        <w:tc>
          <w:tcPr>
            <w:tcW w:w="1142" w:type="dxa"/>
            <w:vMerge w:val="restart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14.03</w:t>
            </w:r>
          </w:p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2818" w:type="dxa"/>
            <w:gridSpan w:val="7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Oineagra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V.</w:t>
            </w:r>
          </w:p>
        </w:tc>
      </w:tr>
      <w:tr w:rsidR="00950D22" w:rsidRPr="00680F20" w:rsidTr="004A49C0">
        <w:trPr>
          <w:trHeight w:val="194"/>
        </w:trPr>
        <w:tc>
          <w:tcPr>
            <w:tcW w:w="1142" w:type="dxa"/>
            <w:vMerge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1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1944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1805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087" w:type="dxa"/>
            <w:vAlign w:val="center"/>
          </w:tcPr>
          <w:p w:rsidR="00950D22" w:rsidRPr="0048651A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14:15</w:t>
            </w:r>
          </w:p>
        </w:tc>
        <w:tc>
          <w:tcPr>
            <w:tcW w:w="194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10:15 – 14</w:t>
            </w:r>
            <w:r w:rsidRPr="006D041D"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180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56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916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</w:tr>
      <w:tr w:rsidR="00950D22" w:rsidRPr="004A49C0" w:rsidTr="004A49C0">
        <w:trPr>
          <w:trHeight w:val="159"/>
        </w:trPr>
        <w:tc>
          <w:tcPr>
            <w:tcW w:w="1142" w:type="dxa"/>
            <w:vMerge w:val="restart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15.03</w:t>
            </w:r>
          </w:p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4734" w:type="dxa"/>
            <w:gridSpan w:val="8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Oineagra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V.</w:t>
            </w:r>
          </w:p>
        </w:tc>
      </w:tr>
      <w:tr w:rsidR="00950D22" w:rsidRPr="00680F20" w:rsidTr="004A49C0">
        <w:trPr>
          <w:trHeight w:val="285"/>
        </w:trPr>
        <w:tc>
          <w:tcPr>
            <w:tcW w:w="1142" w:type="dxa"/>
            <w:vMerge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1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44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14:30</w:t>
            </w:r>
          </w:p>
        </w:tc>
        <w:tc>
          <w:tcPr>
            <w:tcW w:w="1805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08:00 – 11:15</w:t>
            </w:r>
          </w:p>
        </w:tc>
        <w:tc>
          <w:tcPr>
            <w:tcW w:w="208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4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80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56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916" w:type="dxa"/>
            <w:vAlign w:val="center"/>
          </w:tcPr>
          <w:p w:rsidR="00950D22" w:rsidRPr="0048651A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10:15 – 14:15</w:t>
            </w:r>
          </w:p>
        </w:tc>
      </w:tr>
      <w:tr w:rsidR="00950D22" w:rsidRPr="00680F20" w:rsidTr="004A49C0">
        <w:trPr>
          <w:trHeight w:val="459"/>
        </w:trPr>
        <w:tc>
          <w:tcPr>
            <w:tcW w:w="1142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18.03</w:t>
            </w:r>
          </w:p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661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44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05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08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4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0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56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916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950D22" w:rsidRPr="00680F20" w:rsidTr="004A49C0">
        <w:trPr>
          <w:trHeight w:val="459"/>
        </w:trPr>
        <w:tc>
          <w:tcPr>
            <w:tcW w:w="1142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19.03</w:t>
            </w:r>
          </w:p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661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44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05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08:00 – 11:15</w:t>
            </w:r>
          </w:p>
        </w:tc>
        <w:tc>
          <w:tcPr>
            <w:tcW w:w="208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4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80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56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16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950D22" w:rsidRPr="00680F20" w:rsidTr="004A49C0">
        <w:trPr>
          <w:trHeight w:val="459"/>
        </w:trPr>
        <w:tc>
          <w:tcPr>
            <w:tcW w:w="1142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20.03</w:t>
            </w:r>
          </w:p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661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44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805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08:00 – 11:15</w:t>
            </w:r>
          </w:p>
        </w:tc>
        <w:tc>
          <w:tcPr>
            <w:tcW w:w="208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12:00</w:t>
            </w:r>
          </w:p>
        </w:tc>
        <w:tc>
          <w:tcPr>
            <w:tcW w:w="194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10:15 – 14</w:t>
            </w:r>
            <w:r w:rsidRPr="006D041D"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180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56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916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10:30</w:t>
            </w:r>
          </w:p>
        </w:tc>
      </w:tr>
      <w:tr w:rsidR="00950D22" w:rsidRPr="00680F20" w:rsidTr="004A49C0">
        <w:trPr>
          <w:trHeight w:val="459"/>
        </w:trPr>
        <w:tc>
          <w:tcPr>
            <w:tcW w:w="1142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21.03</w:t>
            </w:r>
          </w:p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661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44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05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08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</w:t>
            </w: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  <w:tc>
          <w:tcPr>
            <w:tcW w:w="194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807" w:type="dxa"/>
            <w:vAlign w:val="center"/>
          </w:tcPr>
          <w:p w:rsidR="00950D22" w:rsidRDefault="00BA000E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13</w:t>
            </w: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  <w:tc>
          <w:tcPr>
            <w:tcW w:w="1567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916" w:type="dxa"/>
            <w:vAlign w:val="center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</w:t>
            </w: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</w:tr>
      <w:tr w:rsidR="00950D22" w:rsidRPr="00680F20" w:rsidTr="004A49C0">
        <w:trPr>
          <w:trHeight w:val="459"/>
        </w:trPr>
        <w:tc>
          <w:tcPr>
            <w:tcW w:w="15876" w:type="dxa"/>
            <w:gridSpan w:val="9"/>
          </w:tcPr>
          <w:p w:rsidR="00950D22" w:rsidRDefault="00950D22" w:rsidP="00950D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Examen: 25.03.2024</w:t>
            </w:r>
          </w:p>
        </w:tc>
      </w:tr>
    </w:tbl>
    <w:p w:rsidR="00665104" w:rsidRPr="00680F20" w:rsidRDefault="00665104" w:rsidP="0026176E">
      <w:pPr>
        <w:spacing w:after="0"/>
        <w:jc w:val="both"/>
        <w:rPr>
          <w:lang w:val="en-US"/>
        </w:rPr>
      </w:pPr>
    </w:p>
    <w:sectPr w:rsidR="00665104" w:rsidRPr="00680F20" w:rsidSect="009032E0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C1" w:rsidRDefault="008A59C1" w:rsidP="009032E0">
      <w:pPr>
        <w:spacing w:after="0"/>
      </w:pPr>
      <w:r>
        <w:separator/>
      </w:r>
    </w:p>
  </w:endnote>
  <w:endnote w:type="continuationSeparator" w:id="0">
    <w:p w:rsidR="008A59C1" w:rsidRDefault="008A59C1" w:rsidP="00903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C1" w:rsidRDefault="008A59C1" w:rsidP="009032E0">
      <w:pPr>
        <w:spacing w:after="0"/>
      </w:pPr>
      <w:r>
        <w:separator/>
      </w:r>
    </w:p>
  </w:footnote>
  <w:footnote w:type="continuationSeparator" w:id="0">
    <w:p w:rsidR="008A59C1" w:rsidRDefault="008A59C1" w:rsidP="00903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5905" w:type="dxa"/>
      <w:tblInd w:w="-678" w:type="dxa"/>
      <w:tblLayout w:type="fixed"/>
      <w:tblLook w:val="04A0" w:firstRow="1" w:lastRow="0" w:firstColumn="1" w:lastColumn="0" w:noHBand="0" w:noVBand="1"/>
    </w:tblPr>
    <w:tblGrid>
      <w:gridCol w:w="1664"/>
      <w:gridCol w:w="12113"/>
      <w:gridCol w:w="2128"/>
    </w:tblGrid>
    <w:tr w:rsidR="009032E0" w:rsidRPr="003D3FF8" w:rsidTr="00D34AC3">
      <w:trPr>
        <w:trHeight w:val="1402"/>
      </w:trPr>
      <w:tc>
        <w:tcPr>
          <w:tcW w:w="1664" w:type="dxa"/>
        </w:tcPr>
        <w:p w:rsidR="009032E0" w:rsidRPr="00330949" w:rsidRDefault="009032E0" w:rsidP="009032E0">
          <w:pPr>
            <w:rPr>
              <w:rFonts w:cs="Times New Roman"/>
            </w:rPr>
          </w:pPr>
          <w:r w:rsidRPr="00330949">
            <w:rPr>
              <w:rFonts w:cs="Times New Roman"/>
              <w:lang w:val="en-US"/>
            </w:rPr>
            <w:t xml:space="preserve">         </w:t>
          </w:r>
          <w:r w:rsidRPr="00330949">
            <w:rPr>
              <w:rFonts w:cs="Times New Roman"/>
              <w:noProof/>
              <w:lang w:val="en-US"/>
            </w:rPr>
            <w:drawing>
              <wp:inline distT="0" distB="0" distL="0" distR="0" wp14:anchorId="192006A3" wp14:editId="7CAB68D6">
                <wp:extent cx="561975" cy="8286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3" w:type="dxa"/>
        </w:tcPr>
        <w:p w:rsidR="009032E0" w:rsidRPr="00330949" w:rsidRDefault="009032E0" w:rsidP="009032E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</w:p>
        <w:p w:rsidR="009032E0" w:rsidRPr="00330949" w:rsidRDefault="009032E0" w:rsidP="009032E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INSTITUŢIA PUBLICĂ</w:t>
          </w:r>
        </w:p>
        <w:p w:rsidR="009032E0" w:rsidRPr="00330949" w:rsidRDefault="009032E0" w:rsidP="009032E0">
          <w:pPr>
            <w:pStyle w:val="Titolo1Intestazione"/>
            <w:tabs>
              <w:tab w:val="center" w:pos="5948"/>
              <w:tab w:val="left" w:pos="11040"/>
            </w:tabs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unIVERSITATEA DE STAT DE MEDICINĂ ŞI FARMACIE</w:t>
          </w:r>
        </w:p>
        <w:p w:rsidR="009032E0" w:rsidRPr="00330949" w:rsidRDefault="009032E0" w:rsidP="009032E0">
          <w:pPr>
            <w:jc w:val="center"/>
            <w:rPr>
              <w:rFonts w:cs="Times New Roman"/>
              <w:lang w:val="en-US"/>
            </w:rPr>
          </w:pPr>
          <w:r w:rsidRPr="00330949">
            <w:rPr>
              <w:rFonts w:cs="Times New Roman"/>
              <w:b/>
              <w:lang w:val="en-US"/>
            </w:rPr>
            <w:t>”NICOLAE TESTEMIŢANU” DIN REPUBLICA MOLDOVA</w:t>
          </w:r>
        </w:p>
      </w:tc>
      <w:tc>
        <w:tcPr>
          <w:tcW w:w="2128" w:type="dxa"/>
        </w:tcPr>
        <w:p w:rsidR="009032E0" w:rsidRPr="00330949" w:rsidRDefault="009032E0" w:rsidP="009032E0">
          <w:pPr>
            <w:rPr>
              <w:rStyle w:val="a8"/>
              <w:rFonts w:cs="Times New Roman"/>
              <w:lang w:val="ro-RO"/>
            </w:rPr>
          </w:pPr>
        </w:p>
        <w:p w:rsidR="009032E0" w:rsidRPr="00330949" w:rsidRDefault="009032E0" w:rsidP="009032E0">
          <w:pPr>
            <w:rPr>
              <w:rStyle w:val="a8"/>
              <w:rFonts w:cs="Times New Roman"/>
              <w:lang w:val="ro-RO"/>
            </w:rPr>
          </w:pPr>
        </w:p>
        <w:p w:rsidR="009032E0" w:rsidRPr="003D3FF8" w:rsidRDefault="009032E0" w:rsidP="009032E0">
          <w:pPr>
            <w:rPr>
              <w:rFonts w:cs="Times New Roman"/>
              <w:lang w:val="en-US"/>
            </w:rPr>
          </w:pPr>
          <w:r w:rsidRPr="00330949">
            <w:rPr>
              <w:rStyle w:val="a8"/>
              <w:rFonts w:cs="Times New Roman"/>
              <w:lang w:val="ro-RO"/>
            </w:rPr>
            <w:t xml:space="preserve">       </w:t>
          </w:r>
          <w:r w:rsidRPr="003D3FF8">
            <w:rPr>
              <w:rStyle w:val="a8"/>
              <w:rFonts w:cs="Times New Roman"/>
              <w:lang w:val="ro-RO"/>
            </w:rPr>
            <w:t>Pag</w:t>
          </w:r>
          <w:r w:rsidRPr="003D3FF8">
            <w:rPr>
              <w:rStyle w:val="a8"/>
              <w:rFonts w:cs="Times New Roman"/>
            </w:rPr>
            <w:t xml:space="preserve">. </w:t>
          </w:r>
          <w:r w:rsidRPr="003D3FF8">
            <w:rPr>
              <w:rStyle w:val="a8"/>
              <w:rFonts w:cs="Times New Roman"/>
            </w:rPr>
            <w:fldChar w:fldCharType="begin"/>
          </w:r>
          <w:r w:rsidRPr="003D3FF8">
            <w:rPr>
              <w:rStyle w:val="a8"/>
              <w:rFonts w:cs="Times New Roman"/>
            </w:rPr>
            <w:instrText xml:space="preserve"> PAGE </w:instrText>
          </w:r>
          <w:r w:rsidRPr="003D3FF8">
            <w:rPr>
              <w:rStyle w:val="a8"/>
              <w:rFonts w:cs="Times New Roman"/>
            </w:rPr>
            <w:fldChar w:fldCharType="separate"/>
          </w:r>
          <w:r w:rsidR="004A49C0">
            <w:rPr>
              <w:rStyle w:val="a8"/>
              <w:rFonts w:cs="Times New Roman"/>
              <w:noProof/>
            </w:rPr>
            <w:t>1</w:t>
          </w:r>
          <w:r w:rsidRPr="003D3FF8">
            <w:rPr>
              <w:rStyle w:val="a8"/>
              <w:rFonts w:cs="Times New Roman"/>
            </w:rPr>
            <w:fldChar w:fldCharType="end"/>
          </w:r>
          <w:r w:rsidRPr="003D3FF8">
            <w:rPr>
              <w:rStyle w:val="a8"/>
              <w:rFonts w:cs="Times New Roman"/>
            </w:rPr>
            <w:t xml:space="preserve"> / </w:t>
          </w:r>
          <w:r w:rsidRPr="003D3FF8">
            <w:rPr>
              <w:rFonts w:cs="Times New Roman"/>
              <w:lang w:val="en-US"/>
            </w:rPr>
            <w:t>1</w:t>
          </w:r>
        </w:p>
      </w:tc>
    </w:tr>
  </w:tbl>
  <w:p w:rsidR="009032E0" w:rsidRDefault="00903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CA"/>
    <w:rsid w:val="000154F2"/>
    <w:rsid w:val="0026176E"/>
    <w:rsid w:val="0048651A"/>
    <w:rsid w:val="004A49C0"/>
    <w:rsid w:val="00506980"/>
    <w:rsid w:val="00530B4F"/>
    <w:rsid w:val="00665104"/>
    <w:rsid w:val="00680F20"/>
    <w:rsid w:val="006C0B77"/>
    <w:rsid w:val="006D6687"/>
    <w:rsid w:val="00735B2B"/>
    <w:rsid w:val="007828D9"/>
    <w:rsid w:val="007A72CA"/>
    <w:rsid w:val="008242FF"/>
    <w:rsid w:val="00835DBF"/>
    <w:rsid w:val="00866DFD"/>
    <w:rsid w:val="00870751"/>
    <w:rsid w:val="008A0F32"/>
    <w:rsid w:val="008A59C1"/>
    <w:rsid w:val="009032E0"/>
    <w:rsid w:val="00922C48"/>
    <w:rsid w:val="00950D22"/>
    <w:rsid w:val="009F216B"/>
    <w:rsid w:val="00A612C2"/>
    <w:rsid w:val="00A660D9"/>
    <w:rsid w:val="00A76050"/>
    <w:rsid w:val="00B454FB"/>
    <w:rsid w:val="00B915B7"/>
    <w:rsid w:val="00BA000E"/>
    <w:rsid w:val="00BB5FFF"/>
    <w:rsid w:val="00BF438B"/>
    <w:rsid w:val="00BF4FB4"/>
    <w:rsid w:val="00C30FE4"/>
    <w:rsid w:val="00C65CA5"/>
    <w:rsid w:val="00CB7D5D"/>
    <w:rsid w:val="00CE3B18"/>
    <w:rsid w:val="00D63E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8E846-B12D-449C-A4D5-510D37E3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E0"/>
    <w:pPr>
      <w:tabs>
        <w:tab w:val="center" w:pos="4680"/>
        <w:tab w:val="right" w:pos="936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032E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32E0"/>
    <w:pPr>
      <w:tabs>
        <w:tab w:val="center" w:pos="4680"/>
        <w:tab w:val="right" w:pos="936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032E0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90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Intestazione">
    <w:name w:val="Titolo 1 Intestazione"/>
    <w:basedOn w:val="a3"/>
    <w:rsid w:val="009032E0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character" w:styleId="a8">
    <w:name w:val="page number"/>
    <w:basedOn w:val="a0"/>
    <w:rsid w:val="009032E0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65C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2024-02-06T09:02:00Z</cp:lastPrinted>
  <dcterms:created xsi:type="dcterms:W3CDTF">2024-02-06T08:14:00Z</dcterms:created>
  <dcterms:modified xsi:type="dcterms:W3CDTF">2024-02-06T09:03:00Z</dcterms:modified>
</cp:coreProperties>
</file>