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6" w:type="dxa"/>
        <w:tblBorders>
          <w:bottom w:val="single" w:sz="12" w:space="0" w:color="FFFFFF"/>
        </w:tblBorders>
        <w:shd w:val="clear" w:color="auto" w:fill="FFFFFF"/>
        <w:tblCellMar>
          <w:left w:w="0" w:type="dxa"/>
          <w:right w:w="0" w:type="dxa"/>
        </w:tblCellMar>
        <w:tblLook w:val="04A0" w:firstRow="1" w:lastRow="0" w:firstColumn="1" w:lastColumn="0" w:noHBand="0" w:noVBand="1"/>
      </w:tblPr>
      <w:tblGrid>
        <w:gridCol w:w="407"/>
        <w:gridCol w:w="8930"/>
        <w:gridCol w:w="18"/>
      </w:tblGrid>
      <w:tr w:rsidR="00181ABA" w:rsidRPr="00181ABA" w14:paraId="3011BC78"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EDD62C7"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w:t>
            </w:r>
          </w:p>
        </w:tc>
        <w:tc>
          <w:tcPr>
            <w:tcW w:w="0" w:type="auto"/>
            <w:shd w:val="clear" w:color="auto" w:fill="EAEAF4"/>
            <w:tcMar>
              <w:top w:w="0" w:type="dxa"/>
              <w:left w:w="45" w:type="dxa"/>
              <w:bottom w:w="0" w:type="dxa"/>
              <w:right w:w="0" w:type="dxa"/>
            </w:tcMar>
            <w:vAlign w:val="center"/>
            <w:hideMark/>
          </w:tcPr>
          <w:p w14:paraId="6E2358C9" w14:textId="77777777" w:rsidR="00181ABA" w:rsidRPr="00181ABA" w:rsidRDefault="00181ABA" w:rsidP="00181ABA">
            <w:pPr>
              <w:spacing w:after="0" w:line="240" w:lineRule="auto"/>
              <w:rPr>
                <w:rFonts w:ascii="Verdana" w:eastAsia="Times New Roman" w:hAnsi="Verdana" w:cs="Times New Roman"/>
                <w:color w:val="4D5CA1"/>
                <w:sz w:val="18"/>
                <w:szCs w:val="18"/>
                <w:lang w:val="en-US" w:eastAsia="ru-RU"/>
              </w:rPr>
            </w:pPr>
            <w:r w:rsidRPr="00181ABA">
              <w:rPr>
                <w:rFonts w:ascii="Verdana" w:eastAsia="Times New Roman" w:hAnsi="Verdana" w:cs="Times New Roman"/>
                <w:color w:val="4D5CA1"/>
                <w:sz w:val="18"/>
                <w:szCs w:val="18"/>
                <w:lang w:val="en-US" w:eastAsia="ru-RU"/>
              </w:rPr>
              <w:t>According to method of manufacturing lays are divided:</w:t>
            </w:r>
          </w:p>
        </w:tc>
      </w:tr>
      <w:tr w:rsidR="00181ABA" w:rsidRPr="00181ABA" w14:paraId="47855607"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3781D50"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w:t>
            </w:r>
          </w:p>
        </w:tc>
        <w:tc>
          <w:tcPr>
            <w:tcW w:w="0" w:type="auto"/>
            <w:shd w:val="clear" w:color="auto" w:fill="EAEAF4"/>
            <w:tcMar>
              <w:top w:w="0" w:type="dxa"/>
              <w:left w:w="45" w:type="dxa"/>
              <w:bottom w:w="0" w:type="dxa"/>
              <w:right w:w="0" w:type="dxa"/>
            </w:tcMar>
            <w:vAlign w:val="center"/>
            <w:hideMark/>
          </w:tcPr>
          <w:p w14:paraId="2209581C" w14:textId="77777777" w:rsidR="00181ABA" w:rsidRPr="00181ABA" w:rsidRDefault="00181ABA" w:rsidP="00181ABA">
            <w:pPr>
              <w:spacing w:after="0" w:line="240" w:lineRule="auto"/>
              <w:rPr>
                <w:rFonts w:ascii="Verdana" w:eastAsia="Times New Roman" w:hAnsi="Verdana" w:cs="Times New Roman"/>
                <w:color w:val="4D5CA1"/>
                <w:sz w:val="18"/>
                <w:szCs w:val="18"/>
                <w:lang w:val="en-US" w:eastAsia="ru-RU"/>
              </w:rPr>
            </w:pPr>
            <w:r w:rsidRPr="00181ABA">
              <w:rPr>
                <w:rFonts w:ascii="Verdana" w:eastAsia="Times New Roman" w:hAnsi="Verdana" w:cs="Times New Roman"/>
                <w:color w:val="4D5CA1"/>
                <w:sz w:val="18"/>
                <w:szCs w:val="18"/>
                <w:lang w:val="en-US" w:eastAsia="ru-RU"/>
              </w:rPr>
              <w:t>According to relationships between lay and tooth tissues lays are divided on:</w:t>
            </w:r>
          </w:p>
        </w:tc>
      </w:tr>
      <w:tr w:rsidR="00181ABA" w:rsidRPr="00181ABA" w14:paraId="7840B3B0"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142353D"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3</w:t>
            </w:r>
          </w:p>
        </w:tc>
        <w:tc>
          <w:tcPr>
            <w:tcW w:w="0" w:type="auto"/>
            <w:shd w:val="clear" w:color="auto" w:fill="EAEAF4"/>
            <w:tcMar>
              <w:top w:w="0" w:type="dxa"/>
              <w:left w:w="45" w:type="dxa"/>
              <w:bottom w:w="0" w:type="dxa"/>
              <w:right w:w="0" w:type="dxa"/>
            </w:tcMar>
            <w:vAlign w:val="center"/>
            <w:hideMark/>
          </w:tcPr>
          <w:p w14:paraId="4401582D" w14:textId="77777777" w:rsidR="00181ABA" w:rsidRPr="00181ABA" w:rsidRDefault="00181ABA" w:rsidP="00181ABA">
            <w:pPr>
              <w:spacing w:after="0" w:line="240" w:lineRule="auto"/>
              <w:rPr>
                <w:rFonts w:ascii="Verdana" w:eastAsia="Times New Roman" w:hAnsi="Verdana" w:cs="Times New Roman"/>
                <w:color w:val="4D5CA1"/>
                <w:sz w:val="18"/>
                <w:szCs w:val="18"/>
                <w:lang w:val="en-US" w:eastAsia="ru-RU"/>
              </w:rPr>
            </w:pPr>
            <w:r w:rsidRPr="00181ABA">
              <w:rPr>
                <w:rFonts w:ascii="Verdana" w:eastAsia="Times New Roman" w:hAnsi="Verdana" w:cs="Times New Roman"/>
                <w:color w:val="4D5CA1"/>
                <w:sz w:val="18"/>
                <w:szCs w:val="18"/>
                <w:lang w:val="en-US" w:eastAsia="ru-RU"/>
              </w:rPr>
              <w:t>According to relationships between tooth tissues and lays they are divided on:</w:t>
            </w:r>
          </w:p>
        </w:tc>
      </w:tr>
      <w:tr w:rsidR="00181ABA" w:rsidRPr="00181ABA" w14:paraId="7BA40949"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53A6351"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4</w:t>
            </w:r>
          </w:p>
        </w:tc>
        <w:tc>
          <w:tcPr>
            <w:tcW w:w="0" w:type="auto"/>
            <w:shd w:val="clear" w:color="auto" w:fill="EAEAF4"/>
            <w:tcMar>
              <w:top w:w="0" w:type="dxa"/>
              <w:left w:w="45" w:type="dxa"/>
              <w:bottom w:w="0" w:type="dxa"/>
              <w:right w:w="0" w:type="dxa"/>
            </w:tcMar>
            <w:vAlign w:val="center"/>
            <w:hideMark/>
          </w:tcPr>
          <w:p w14:paraId="0C010859" w14:textId="77777777" w:rsidR="00181ABA" w:rsidRPr="00181ABA" w:rsidRDefault="00181ABA" w:rsidP="00181ABA">
            <w:pPr>
              <w:spacing w:after="0" w:line="240" w:lineRule="auto"/>
              <w:rPr>
                <w:rFonts w:ascii="Verdana" w:eastAsia="Times New Roman" w:hAnsi="Verdana" w:cs="Times New Roman"/>
                <w:color w:val="4D5CA1"/>
                <w:sz w:val="18"/>
                <w:szCs w:val="18"/>
                <w:lang w:val="en-US" w:eastAsia="ru-RU"/>
              </w:rPr>
            </w:pPr>
            <w:r w:rsidRPr="00181ABA">
              <w:rPr>
                <w:rFonts w:ascii="Verdana" w:eastAsia="Times New Roman" w:hAnsi="Verdana" w:cs="Times New Roman"/>
                <w:color w:val="4D5CA1"/>
                <w:sz w:val="18"/>
                <w:szCs w:val="18"/>
                <w:lang w:val="en-US" w:eastAsia="ru-RU"/>
              </w:rPr>
              <w:t>According to technique of manufacturing cast artificial crowns can be:</w:t>
            </w:r>
          </w:p>
        </w:tc>
      </w:tr>
      <w:tr w:rsidR="00181ABA" w:rsidRPr="00181ABA" w14:paraId="1D432B2C"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F053485"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5</w:t>
            </w:r>
          </w:p>
        </w:tc>
        <w:tc>
          <w:tcPr>
            <w:tcW w:w="0" w:type="auto"/>
            <w:shd w:val="clear" w:color="auto" w:fill="EAEAF4"/>
            <w:tcMar>
              <w:top w:w="0" w:type="dxa"/>
              <w:left w:w="45" w:type="dxa"/>
              <w:bottom w:w="0" w:type="dxa"/>
              <w:right w:w="0" w:type="dxa"/>
            </w:tcMar>
            <w:vAlign w:val="center"/>
            <w:hideMark/>
          </w:tcPr>
          <w:p w14:paraId="65BCCE05"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According to thickness cast artificial crown can be:</w:t>
            </w:r>
          </w:p>
        </w:tc>
      </w:tr>
      <w:tr w:rsidR="00181ABA" w:rsidRPr="00181ABA" w14:paraId="033841DD"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4DBE5E4"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6</w:t>
            </w:r>
          </w:p>
        </w:tc>
        <w:tc>
          <w:tcPr>
            <w:tcW w:w="0" w:type="auto"/>
            <w:shd w:val="clear" w:color="auto" w:fill="EAEAF4"/>
            <w:tcMar>
              <w:top w:w="0" w:type="dxa"/>
              <w:left w:w="45" w:type="dxa"/>
              <w:bottom w:w="0" w:type="dxa"/>
              <w:right w:w="0" w:type="dxa"/>
            </w:tcMar>
            <w:vAlign w:val="center"/>
            <w:hideMark/>
          </w:tcPr>
          <w:p w14:paraId="730F2A6D"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Acryl artificial crowns are indicated at:</w:t>
            </w:r>
          </w:p>
        </w:tc>
      </w:tr>
      <w:tr w:rsidR="00181ABA" w:rsidRPr="00181ABA" w14:paraId="777D8282"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043780E"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7</w:t>
            </w:r>
          </w:p>
        </w:tc>
        <w:tc>
          <w:tcPr>
            <w:tcW w:w="0" w:type="auto"/>
            <w:shd w:val="clear" w:color="auto" w:fill="EAEAF4"/>
            <w:tcMar>
              <w:top w:w="0" w:type="dxa"/>
              <w:left w:w="45" w:type="dxa"/>
              <w:bottom w:w="0" w:type="dxa"/>
              <w:right w:w="0" w:type="dxa"/>
            </w:tcMar>
            <w:vAlign w:val="center"/>
            <w:hideMark/>
          </w:tcPr>
          <w:p w14:paraId="5761707A"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Acryl artificial crowns are indicated at:</w:t>
            </w:r>
          </w:p>
        </w:tc>
      </w:tr>
      <w:tr w:rsidR="00181ABA" w:rsidRPr="00181ABA" w14:paraId="69600BB3"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504B7D4"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8</w:t>
            </w:r>
          </w:p>
        </w:tc>
        <w:tc>
          <w:tcPr>
            <w:tcW w:w="0" w:type="auto"/>
            <w:shd w:val="clear" w:color="auto" w:fill="EAEAF4"/>
            <w:tcMar>
              <w:top w:w="0" w:type="dxa"/>
              <w:left w:w="45" w:type="dxa"/>
              <w:bottom w:w="0" w:type="dxa"/>
              <w:right w:w="0" w:type="dxa"/>
            </w:tcMar>
            <w:vAlign w:val="center"/>
            <w:hideMark/>
          </w:tcPr>
          <w:p w14:paraId="410D0A92"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Advantages of artificial cast metal crowns with non-uniform wall thickness:</w:t>
            </w:r>
          </w:p>
        </w:tc>
      </w:tr>
      <w:tr w:rsidR="00181ABA" w:rsidRPr="00181ABA" w14:paraId="13396834"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4ADB95B"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9</w:t>
            </w:r>
          </w:p>
        </w:tc>
        <w:tc>
          <w:tcPr>
            <w:tcW w:w="0" w:type="auto"/>
            <w:shd w:val="clear" w:color="auto" w:fill="EAEAF4"/>
            <w:tcMar>
              <w:top w:w="0" w:type="dxa"/>
              <w:left w:w="45" w:type="dxa"/>
              <w:bottom w:w="0" w:type="dxa"/>
              <w:right w:w="0" w:type="dxa"/>
            </w:tcMar>
            <w:vAlign w:val="center"/>
            <w:hideMark/>
          </w:tcPr>
          <w:p w14:paraId="37AC9E0B"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Advantages of artificial metal-acrylic crown with stamped metal part are:</w:t>
            </w:r>
          </w:p>
        </w:tc>
      </w:tr>
      <w:tr w:rsidR="00181ABA" w:rsidRPr="00181ABA" w14:paraId="144DB3E9"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C5F48EB"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10</w:t>
            </w:r>
          </w:p>
        </w:tc>
        <w:tc>
          <w:tcPr>
            <w:tcW w:w="0" w:type="auto"/>
            <w:shd w:val="clear" w:color="auto" w:fill="EAEAF4"/>
            <w:tcMar>
              <w:top w:w="0" w:type="dxa"/>
              <w:left w:w="45" w:type="dxa"/>
              <w:bottom w:w="0" w:type="dxa"/>
              <w:right w:w="0" w:type="dxa"/>
            </w:tcMar>
            <w:vAlign w:val="center"/>
            <w:hideMark/>
          </w:tcPr>
          <w:p w14:paraId="0E7D116D"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Advantages of artificial-cast metal crowns:</w:t>
            </w:r>
          </w:p>
        </w:tc>
      </w:tr>
      <w:tr w:rsidR="00181ABA" w:rsidRPr="00181ABA" w14:paraId="33EB8691"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3FBBF93"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11</w:t>
            </w:r>
          </w:p>
        </w:tc>
        <w:tc>
          <w:tcPr>
            <w:tcW w:w="0" w:type="auto"/>
            <w:shd w:val="clear" w:color="auto" w:fill="EAEAF4"/>
            <w:tcMar>
              <w:top w:w="0" w:type="dxa"/>
              <w:left w:w="45" w:type="dxa"/>
              <w:bottom w:w="0" w:type="dxa"/>
              <w:right w:w="0" w:type="dxa"/>
            </w:tcMar>
            <w:vAlign w:val="center"/>
            <w:hideMark/>
          </w:tcPr>
          <w:p w14:paraId="6BF11A47"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Advantages of metal cast crowns are:</w:t>
            </w:r>
          </w:p>
        </w:tc>
      </w:tr>
      <w:tr w:rsidR="00181ABA" w:rsidRPr="00181ABA" w14:paraId="3067E133"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D963A6C"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12</w:t>
            </w:r>
          </w:p>
        </w:tc>
        <w:tc>
          <w:tcPr>
            <w:tcW w:w="0" w:type="auto"/>
            <w:shd w:val="clear" w:color="auto" w:fill="EAEAF4"/>
            <w:tcMar>
              <w:top w:w="0" w:type="dxa"/>
              <w:left w:w="45" w:type="dxa"/>
              <w:bottom w:w="0" w:type="dxa"/>
              <w:right w:w="0" w:type="dxa"/>
            </w:tcMar>
            <w:vAlign w:val="center"/>
            <w:hideMark/>
          </w:tcPr>
          <w:p w14:paraId="374C2198"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Advantages of metal swage crowns:</w:t>
            </w:r>
          </w:p>
        </w:tc>
      </w:tr>
      <w:tr w:rsidR="00181ABA" w:rsidRPr="00181ABA" w14:paraId="4A85B1AB"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C3740FD"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13</w:t>
            </w:r>
          </w:p>
        </w:tc>
        <w:tc>
          <w:tcPr>
            <w:tcW w:w="0" w:type="auto"/>
            <w:shd w:val="clear" w:color="auto" w:fill="EAEAF4"/>
            <w:tcMar>
              <w:top w:w="0" w:type="dxa"/>
              <w:left w:w="45" w:type="dxa"/>
              <w:bottom w:w="0" w:type="dxa"/>
              <w:right w:w="0" w:type="dxa"/>
            </w:tcMar>
            <w:vAlign w:val="center"/>
            <w:hideMark/>
          </w:tcPr>
          <w:p w14:paraId="0EC4ED20"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Advantages of metal swage crowns:</w:t>
            </w:r>
          </w:p>
        </w:tc>
      </w:tr>
      <w:tr w:rsidR="00181ABA" w:rsidRPr="00181ABA" w14:paraId="198AD26E"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5FDC863"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14</w:t>
            </w:r>
          </w:p>
        </w:tc>
        <w:tc>
          <w:tcPr>
            <w:tcW w:w="0" w:type="auto"/>
            <w:shd w:val="clear" w:color="auto" w:fill="EAEAF4"/>
            <w:tcMar>
              <w:top w:w="0" w:type="dxa"/>
              <w:left w:w="45" w:type="dxa"/>
              <w:bottom w:w="0" w:type="dxa"/>
              <w:right w:w="0" w:type="dxa"/>
            </w:tcMar>
            <w:vAlign w:val="center"/>
            <w:hideMark/>
          </w:tcPr>
          <w:p w14:paraId="73FD3A94"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Aesthetic ceramic and plastic artificial crowns are contrа-indicated for:</w:t>
            </w:r>
          </w:p>
        </w:tc>
      </w:tr>
      <w:tr w:rsidR="00181ABA" w:rsidRPr="00181ABA" w14:paraId="5BC570E3"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7DB77A55"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15</w:t>
            </w:r>
          </w:p>
        </w:tc>
        <w:tc>
          <w:tcPr>
            <w:tcW w:w="0" w:type="auto"/>
            <w:shd w:val="clear" w:color="auto" w:fill="EAEAF4"/>
            <w:tcMar>
              <w:top w:w="0" w:type="dxa"/>
              <w:left w:w="45" w:type="dxa"/>
              <w:bottom w:w="0" w:type="dxa"/>
              <w:right w:w="0" w:type="dxa"/>
            </w:tcMar>
            <w:vAlign w:val="center"/>
            <w:hideMark/>
          </w:tcPr>
          <w:p w14:paraId="02DD0DD0"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Aesthetic Jaket ceramic or compositeartificial crowns are indicated:</w:t>
            </w:r>
          </w:p>
        </w:tc>
      </w:tr>
      <w:tr w:rsidR="00181ABA" w:rsidRPr="00181ABA" w14:paraId="7992AD67"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0888F81"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16</w:t>
            </w:r>
          </w:p>
        </w:tc>
        <w:tc>
          <w:tcPr>
            <w:tcW w:w="0" w:type="auto"/>
            <w:shd w:val="clear" w:color="auto" w:fill="EAEAF4"/>
            <w:tcMar>
              <w:top w:w="0" w:type="dxa"/>
              <w:left w:w="45" w:type="dxa"/>
              <w:bottom w:w="0" w:type="dxa"/>
              <w:right w:w="0" w:type="dxa"/>
            </w:tcMar>
            <w:vAlign w:val="center"/>
            <w:hideMark/>
          </w:tcPr>
          <w:p w14:paraId="51F615F0"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Alloys of Ni-Cr such as 18/8+Mo are used at manufacturing:</w:t>
            </w:r>
          </w:p>
        </w:tc>
      </w:tr>
      <w:tr w:rsidR="00181ABA" w:rsidRPr="00181ABA" w14:paraId="46CF3A41"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B133E22"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17</w:t>
            </w:r>
          </w:p>
        </w:tc>
        <w:tc>
          <w:tcPr>
            <w:tcW w:w="0" w:type="auto"/>
            <w:shd w:val="clear" w:color="auto" w:fill="EAEAF4"/>
            <w:tcMar>
              <w:top w:w="0" w:type="dxa"/>
              <w:left w:w="45" w:type="dxa"/>
              <w:bottom w:w="0" w:type="dxa"/>
              <w:right w:w="0" w:type="dxa"/>
            </w:tcMar>
            <w:vAlign w:val="center"/>
            <w:hideMark/>
          </w:tcPr>
          <w:p w14:paraId="7C435F9C"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Alloys of noble metals can be on the base of:</w:t>
            </w:r>
          </w:p>
        </w:tc>
      </w:tr>
      <w:tr w:rsidR="00181ABA" w:rsidRPr="00181ABA" w14:paraId="04840830"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6FAAF73"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18</w:t>
            </w:r>
          </w:p>
        </w:tc>
        <w:tc>
          <w:tcPr>
            <w:tcW w:w="0" w:type="auto"/>
            <w:shd w:val="clear" w:color="auto" w:fill="EAEAF4"/>
            <w:tcMar>
              <w:top w:w="0" w:type="dxa"/>
              <w:left w:w="45" w:type="dxa"/>
              <w:bottom w:w="0" w:type="dxa"/>
              <w:right w:w="0" w:type="dxa"/>
            </w:tcMar>
            <w:vAlign w:val="center"/>
            <w:hideMark/>
          </w:tcPr>
          <w:p w14:paraId="2A298E78"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Artificial aesthetic crowns are made from:</w:t>
            </w:r>
          </w:p>
        </w:tc>
      </w:tr>
      <w:tr w:rsidR="00181ABA" w:rsidRPr="00181ABA" w14:paraId="2DFC9FF8"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83ACDBC"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19</w:t>
            </w:r>
          </w:p>
        </w:tc>
        <w:tc>
          <w:tcPr>
            <w:tcW w:w="0" w:type="auto"/>
            <w:shd w:val="clear" w:color="auto" w:fill="EAEAF4"/>
            <w:tcMar>
              <w:top w:w="0" w:type="dxa"/>
              <w:left w:w="45" w:type="dxa"/>
              <w:bottom w:w="0" w:type="dxa"/>
              <w:right w:w="0" w:type="dxa"/>
            </w:tcMar>
            <w:vAlign w:val="center"/>
            <w:hideMark/>
          </w:tcPr>
          <w:p w14:paraId="62F39D41"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Artificial crowns are classified by:</w:t>
            </w:r>
          </w:p>
        </w:tc>
      </w:tr>
      <w:tr w:rsidR="00181ABA" w:rsidRPr="00181ABA" w14:paraId="7138704D"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F91B3E6"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20</w:t>
            </w:r>
          </w:p>
        </w:tc>
        <w:tc>
          <w:tcPr>
            <w:tcW w:w="0" w:type="auto"/>
            <w:shd w:val="clear" w:color="auto" w:fill="EAEAF4"/>
            <w:tcMar>
              <w:top w:w="0" w:type="dxa"/>
              <w:left w:w="45" w:type="dxa"/>
              <w:bottom w:w="0" w:type="dxa"/>
              <w:right w:w="0" w:type="dxa"/>
            </w:tcMar>
            <w:vAlign w:val="center"/>
            <w:hideMark/>
          </w:tcPr>
          <w:p w14:paraId="23AF7159"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Artificial crowns are classified by:</w:t>
            </w:r>
          </w:p>
        </w:tc>
      </w:tr>
      <w:tr w:rsidR="00181ABA" w:rsidRPr="00181ABA" w14:paraId="180C8222"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D393263"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21</w:t>
            </w:r>
          </w:p>
        </w:tc>
        <w:tc>
          <w:tcPr>
            <w:tcW w:w="0" w:type="auto"/>
            <w:shd w:val="clear" w:color="auto" w:fill="EAEAF4"/>
            <w:tcMar>
              <w:top w:w="0" w:type="dxa"/>
              <w:left w:w="45" w:type="dxa"/>
              <w:bottom w:w="0" w:type="dxa"/>
              <w:right w:w="0" w:type="dxa"/>
            </w:tcMar>
            <w:vAlign w:val="center"/>
            <w:hideMark/>
          </w:tcPr>
          <w:p w14:paraId="364EAF8C"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Artificial crowns are contrа-indicated:</w:t>
            </w:r>
          </w:p>
        </w:tc>
      </w:tr>
      <w:tr w:rsidR="00181ABA" w:rsidRPr="00181ABA" w14:paraId="158569DC"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2E912DE"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22</w:t>
            </w:r>
          </w:p>
        </w:tc>
        <w:tc>
          <w:tcPr>
            <w:tcW w:w="0" w:type="auto"/>
            <w:shd w:val="clear" w:color="auto" w:fill="EAEAF4"/>
            <w:tcMar>
              <w:top w:w="0" w:type="dxa"/>
              <w:left w:w="45" w:type="dxa"/>
              <w:bottom w:w="0" w:type="dxa"/>
              <w:right w:w="0" w:type="dxa"/>
            </w:tcMar>
            <w:vAlign w:val="center"/>
            <w:hideMark/>
          </w:tcPr>
          <w:p w14:paraId="32859130"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Artificial crowns are indicated:</w:t>
            </w:r>
          </w:p>
        </w:tc>
      </w:tr>
      <w:tr w:rsidR="00181ABA" w:rsidRPr="00181ABA" w14:paraId="098725AE"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A3AEC32"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23</w:t>
            </w:r>
          </w:p>
        </w:tc>
        <w:tc>
          <w:tcPr>
            <w:tcW w:w="0" w:type="auto"/>
            <w:shd w:val="clear" w:color="auto" w:fill="EAEAF4"/>
            <w:tcMar>
              <w:top w:w="0" w:type="dxa"/>
              <w:left w:w="45" w:type="dxa"/>
              <w:bottom w:w="0" w:type="dxa"/>
              <w:right w:w="0" w:type="dxa"/>
            </w:tcMar>
            <w:vAlign w:val="center"/>
            <w:hideMark/>
          </w:tcPr>
          <w:p w14:paraId="01841AC0"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Artificial crowns are indicated:</w:t>
            </w:r>
          </w:p>
        </w:tc>
      </w:tr>
      <w:tr w:rsidR="00181ABA" w:rsidRPr="00181ABA" w14:paraId="2EB40BA1"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0BD3D9C"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24</w:t>
            </w:r>
          </w:p>
        </w:tc>
        <w:tc>
          <w:tcPr>
            <w:tcW w:w="0" w:type="auto"/>
            <w:shd w:val="clear" w:color="auto" w:fill="EAEAF4"/>
            <w:tcMar>
              <w:top w:w="0" w:type="dxa"/>
              <w:left w:w="45" w:type="dxa"/>
              <w:bottom w:w="0" w:type="dxa"/>
              <w:right w:w="0" w:type="dxa"/>
            </w:tcMar>
            <w:vAlign w:val="center"/>
            <w:hideMark/>
          </w:tcPr>
          <w:p w14:paraId="16F14265"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Artificial plastic crowns are contraindicated:</w:t>
            </w:r>
          </w:p>
        </w:tc>
      </w:tr>
      <w:tr w:rsidR="00181ABA" w:rsidRPr="00181ABA" w14:paraId="71DADC3F"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C2EE073"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25</w:t>
            </w:r>
          </w:p>
        </w:tc>
        <w:tc>
          <w:tcPr>
            <w:tcW w:w="0" w:type="auto"/>
            <w:shd w:val="clear" w:color="auto" w:fill="EAEAF4"/>
            <w:tcMar>
              <w:top w:w="0" w:type="dxa"/>
              <w:left w:w="45" w:type="dxa"/>
              <w:bottom w:w="0" w:type="dxa"/>
              <w:right w:w="0" w:type="dxa"/>
            </w:tcMar>
            <w:vAlign w:val="center"/>
            <w:hideMark/>
          </w:tcPr>
          <w:p w14:paraId="3D658820"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Artificial plastic crowns are indicated at:</w:t>
            </w:r>
          </w:p>
        </w:tc>
      </w:tr>
      <w:tr w:rsidR="00181ABA" w:rsidRPr="00181ABA" w14:paraId="4FD3DDE0"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74406328"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26</w:t>
            </w:r>
          </w:p>
        </w:tc>
        <w:tc>
          <w:tcPr>
            <w:tcW w:w="0" w:type="auto"/>
            <w:shd w:val="clear" w:color="auto" w:fill="EAEAF4"/>
            <w:tcMar>
              <w:top w:w="0" w:type="dxa"/>
              <w:left w:w="45" w:type="dxa"/>
              <w:bottom w:w="0" w:type="dxa"/>
              <w:right w:w="0" w:type="dxa"/>
            </w:tcMar>
            <w:vAlign w:val="center"/>
            <w:hideMark/>
          </w:tcPr>
          <w:p w14:paraId="6528E28D"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At aesthetic acryl or composites artificial crowns manufacturing the teeth in cervical area are prepared:</w:t>
            </w:r>
          </w:p>
        </w:tc>
      </w:tr>
      <w:tr w:rsidR="00181ABA" w:rsidRPr="00181ABA" w14:paraId="68DD2ADC"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DF3ADB3"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27</w:t>
            </w:r>
          </w:p>
        </w:tc>
        <w:tc>
          <w:tcPr>
            <w:tcW w:w="0" w:type="auto"/>
            <w:shd w:val="clear" w:color="auto" w:fill="EAEAF4"/>
            <w:tcMar>
              <w:top w:w="0" w:type="dxa"/>
              <w:left w:w="45" w:type="dxa"/>
              <w:bottom w:w="0" w:type="dxa"/>
              <w:right w:w="0" w:type="dxa"/>
            </w:tcMar>
            <w:vAlign w:val="center"/>
            <w:hideMark/>
          </w:tcPr>
          <w:p w14:paraId="585B5EE7"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At cast crowns manufacturing the cervical line is prepared:</w:t>
            </w:r>
          </w:p>
        </w:tc>
      </w:tr>
      <w:tr w:rsidR="00181ABA" w:rsidRPr="00181ABA" w14:paraId="2F20241B"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7C221B4"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28</w:t>
            </w:r>
          </w:p>
        </w:tc>
        <w:tc>
          <w:tcPr>
            <w:tcW w:w="0" w:type="auto"/>
            <w:shd w:val="clear" w:color="auto" w:fill="EAEAF4"/>
            <w:tcMar>
              <w:top w:w="0" w:type="dxa"/>
              <w:left w:w="45" w:type="dxa"/>
              <w:bottom w:w="0" w:type="dxa"/>
              <w:right w:w="0" w:type="dxa"/>
            </w:tcMar>
            <w:vAlign w:val="center"/>
            <w:hideMark/>
          </w:tcPr>
          <w:p w14:paraId="3D939975"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At composite artificial crowns, manufactured from modern composites the process of polimerisation is carried out by method of:</w:t>
            </w:r>
          </w:p>
        </w:tc>
      </w:tr>
      <w:tr w:rsidR="00181ABA" w:rsidRPr="00181ABA" w14:paraId="57DA163E"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7F15F97F"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29</w:t>
            </w:r>
          </w:p>
        </w:tc>
        <w:tc>
          <w:tcPr>
            <w:tcW w:w="0" w:type="auto"/>
            <w:shd w:val="clear" w:color="auto" w:fill="EAEAF4"/>
            <w:tcMar>
              <w:top w:w="0" w:type="dxa"/>
              <w:left w:w="45" w:type="dxa"/>
              <w:bottom w:w="0" w:type="dxa"/>
              <w:right w:w="0" w:type="dxa"/>
            </w:tcMar>
            <w:vAlign w:val="center"/>
            <w:hideMark/>
          </w:tcPr>
          <w:p w14:paraId="0911673D"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At IDOTS (Index Destruction of Occlusal Tooth Surface) not exceeding 0,2-0,3 мм2 are recommended lays from:</w:t>
            </w:r>
          </w:p>
        </w:tc>
      </w:tr>
      <w:tr w:rsidR="00181ABA" w:rsidRPr="00181ABA" w14:paraId="54339C06"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49421C3"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30</w:t>
            </w:r>
          </w:p>
        </w:tc>
        <w:tc>
          <w:tcPr>
            <w:tcW w:w="0" w:type="auto"/>
            <w:shd w:val="clear" w:color="auto" w:fill="EAEAF4"/>
            <w:tcMar>
              <w:top w:w="0" w:type="dxa"/>
              <w:left w:w="45" w:type="dxa"/>
              <w:bottom w:w="0" w:type="dxa"/>
              <w:right w:w="0" w:type="dxa"/>
            </w:tcMar>
            <w:vAlign w:val="center"/>
            <w:hideMark/>
          </w:tcPr>
          <w:p w14:paraId="21E01C7E"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At IDOTS in 0,6 мм2 and more it is recommended:</w:t>
            </w:r>
          </w:p>
        </w:tc>
      </w:tr>
      <w:tr w:rsidR="00181ABA" w:rsidRPr="00181ABA" w14:paraId="4A082295"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AF57ED4"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31</w:t>
            </w:r>
          </w:p>
        </w:tc>
        <w:tc>
          <w:tcPr>
            <w:tcW w:w="0" w:type="auto"/>
            <w:shd w:val="clear" w:color="auto" w:fill="EAEAF4"/>
            <w:tcMar>
              <w:top w:w="0" w:type="dxa"/>
              <w:left w:w="45" w:type="dxa"/>
              <w:bottom w:w="0" w:type="dxa"/>
              <w:right w:w="0" w:type="dxa"/>
            </w:tcMar>
            <w:vAlign w:val="center"/>
            <w:hideMark/>
          </w:tcPr>
          <w:p w14:paraId="170F6409"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At manufacturing artificial aesthetic crowns from modern composite materials are used:</w:t>
            </w:r>
          </w:p>
        </w:tc>
      </w:tr>
      <w:tr w:rsidR="00181ABA" w:rsidRPr="00181ABA" w14:paraId="2592480C"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5238DF7"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32</w:t>
            </w:r>
          </w:p>
        </w:tc>
        <w:tc>
          <w:tcPr>
            <w:tcW w:w="0" w:type="auto"/>
            <w:shd w:val="clear" w:color="auto" w:fill="EAEAF4"/>
            <w:tcMar>
              <w:top w:w="0" w:type="dxa"/>
              <w:left w:w="45" w:type="dxa"/>
              <w:bottom w:w="0" w:type="dxa"/>
              <w:right w:w="0" w:type="dxa"/>
            </w:tcMar>
            <w:vAlign w:val="center"/>
            <w:hideMark/>
          </w:tcPr>
          <w:p w14:paraId="3009FC6C"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At manufacturing artificial-cast metal crowns are get impressions:</w:t>
            </w:r>
          </w:p>
        </w:tc>
      </w:tr>
      <w:tr w:rsidR="00181ABA" w:rsidRPr="00181ABA" w14:paraId="00DD546C"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77E2CBA6"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33</w:t>
            </w:r>
          </w:p>
        </w:tc>
        <w:tc>
          <w:tcPr>
            <w:tcW w:w="0" w:type="auto"/>
            <w:shd w:val="clear" w:color="auto" w:fill="EAEAF4"/>
            <w:tcMar>
              <w:top w:w="0" w:type="dxa"/>
              <w:left w:w="45" w:type="dxa"/>
              <w:bottom w:w="0" w:type="dxa"/>
              <w:right w:w="0" w:type="dxa"/>
            </w:tcMar>
            <w:vAlign w:val="center"/>
            <w:hideMark/>
          </w:tcPr>
          <w:p w14:paraId="52AB9098"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At manufacturing metal-ceramic dental prosthesis the following metal alloys are used:</w:t>
            </w:r>
          </w:p>
        </w:tc>
      </w:tr>
      <w:tr w:rsidR="00181ABA" w:rsidRPr="00181ABA" w14:paraId="50BA6BEB"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5FC56D3"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34</w:t>
            </w:r>
          </w:p>
        </w:tc>
        <w:tc>
          <w:tcPr>
            <w:tcW w:w="0" w:type="auto"/>
            <w:shd w:val="clear" w:color="auto" w:fill="EAEAF4"/>
            <w:tcMar>
              <w:top w:w="0" w:type="dxa"/>
              <w:left w:w="45" w:type="dxa"/>
              <w:bottom w:w="0" w:type="dxa"/>
              <w:right w:w="0" w:type="dxa"/>
            </w:tcMar>
            <w:vAlign w:val="center"/>
            <w:hideMark/>
          </w:tcPr>
          <w:p w14:paraId="7C9BC134"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At metal-ceramic artificial crown manufacturing are used impression materials:</w:t>
            </w:r>
          </w:p>
        </w:tc>
      </w:tr>
      <w:tr w:rsidR="00181ABA" w:rsidRPr="00181ABA" w14:paraId="05EBEAEF"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ACB099D"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35</w:t>
            </w:r>
          </w:p>
        </w:tc>
        <w:tc>
          <w:tcPr>
            <w:tcW w:w="0" w:type="auto"/>
            <w:shd w:val="clear" w:color="auto" w:fill="EAEAF4"/>
            <w:tcMar>
              <w:top w:w="0" w:type="dxa"/>
              <w:left w:w="45" w:type="dxa"/>
              <w:bottom w:w="0" w:type="dxa"/>
              <w:right w:w="0" w:type="dxa"/>
            </w:tcMar>
            <w:vAlign w:val="center"/>
            <w:hideMark/>
          </w:tcPr>
          <w:p w14:paraId="7A3C8D72"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At one-tooth cast microprosthesis manufacturing are used alloys of noble metals:</w:t>
            </w:r>
          </w:p>
        </w:tc>
      </w:tr>
      <w:tr w:rsidR="00181ABA" w:rsidRPr="00181ABA" w14:paraId="297DCF91"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6A08819"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36</w:t>
            </w:r>
          </w:p>
        </w:tc>
        <w:tc>
          <w:tcPr>
            <w:tcW w:w="0" w:type="auto"/>
            <w:shd w:val="clear" w:color="auto" w:fill="EAEAF4"/>
            <w:tcMar>
              <w:top w:w="0" w:type="dxa"/>
              <w:left w:w="45" w:type="dxa"/>
              <w:bottom w:w="0" w:type="dxa"/>
              <w:right w:w="0" w:type="dxa"/>
            </w:tcMar>
            <w:vAlign w:val="center"/>
            <w:hideMark/>
          </w:tcPr>
          <w:p w14:paraId="1792068B"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At partial crowns manufacturing frontal teeth are prepared:</w:t>
            </w:r>
          </w:p>
        </w:tc>
      </w:tr>
      <w:tr w:rsidR="00181ABA" w:rsidRPr="00181ABA" w14:paraId="2B34EE8C"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A90C32B"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37</w:t>
            </w:r>
          </w:p>
        </w:tc>
        <w:tc>
          <w:tcPr>
            <w:tcW w:w="0" w:type="auto"/>
            <w:shd w:val="clear" w:color="auto" w:fill="EAEAF4"/>
            <w:tcMar>
              <w:top w:w="0" w:type="dxa"/>
              <w:left w:w="45" w:type="dxa"/>
              <w:bottom w:w="0" w:type="dxa"/>
              <w:right w:w="0" w:type="dxa"/>
            </w:tcMar>
            <w:vAlign w:val="center"/>
            <w:hideMark/>
          </w:tcPr>
          <w:p w14:paraId="7E9C2C1F"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At preparation of teeth under micro denture depending on speed of abrasive rotation, size of abrasive crystals, pressure, application of cooling or not, it is possible heating tooth that can cause defeat of tooth pulp:</w:t>
            </w:r>
          </w:p>
        </w:tc>
      </w:tr>
      <w:tr w:rsidR="00181ABA" w:rsidRPr="00181ABA" w14:paraId="3C8480F9"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8B02ED4"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38</w:t>
            </w:r>
          </w:p>
        </w:tc>
        <w:tc>
          <w:tcPr>
            <w:tcW w:w="0" w:type="auto"/>
            <w:shd w:val="clear" w:color="auto" w:fill="EAEAF4"/>
            <w:tcMar>
              <w:top w:w="0" w:type="dxa"/>
              <w:left w:w="45" w:type="dxa"/>
              <w:bottom w:w="0" w:type="dxa"/>
              <w:right w:w="0" w:type="dxa"/>
            </w:tcMar>
            <w:vAlign w:val="center"/>
            <w:hideMark/>
          </w:tcPr>
          <w:p w14:paraId="0A0136D0"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At prosthetic treatment with ceramic crowns the most rational kind of finishing line in cervical area will be:</w:t>
            </w:r>
          </w:p>
        </w:tc>
      </w:tr>
      <w:tr w:rsidR="00181ABA" w:rsidRPr="00181ABA" w14:paraId="767FA396"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254A533"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39</w:t>
            </w:r>
          </w:p>
        </w:tc>
        <w:tc>
          <w:tcPr>
            <w:tcW w:w="0" w:type="auto"/>
            <w:shd w:val="clear" w:color="auto" w:fill="EAEAF4"/>
            <w:tcMar>
              <w:top w:w="0" w:type="dxa"/>
              <w:left w:w="45" w:type="dxa"/>
              <w:bottom w:w="0" w:type="dxa"/>
              <w:right w:w="0" w:type="dxa"/>
            </w:tcMar>
            <w:vAlign w:val="center"/>
            <w:hideMark/>
          </w:tcPr>
          <w:p w14:paraId="44528013"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At tooth preparation under equatorial artificial crown:</w:t>
            </w:r>
          </w:p>
        </w:tc>
      </w:tr>
      <w:tr w:rsidR="00181ABA" w:rsidRPr="00181ABA" w14:paraId="3FF83496"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9B3BAC3"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40</w:t>
            </w:r>
          </w:p>
        </w:tc>
        <w:tc>
          <w:tcPr>
            <w:tcW w:w="0" w:type="auto"/>
            <w:shd w:val="clear" w:color="auto" w:fill="EAEAF4"/>
            <w:tcMar>
              <w:top w:w="0" w:type="dxa"/>
              <w:left w:w="45" w:type="dxa"/>
              <w:bottom w:w="0" w:type="dxa"/>
              <w:right w:w="0" w:type="dxa"/>
            </w:tcMar>
            <w:vAlign w:val="center"/>
            <w:hideMark/>
          </w:tcPr>
          <w:p w14:paraId="1F109BB1"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Beginning the tooth preparation under artificial crown with occlusal surface has advantage:</w:t>
            </w:r>
          </w:p>
        </w:tc>
      </w:tr>
      <w:tr w:rsidR="00181ABA" w:rsidRPr="00181ABA" w14:paraId="65B4FCDD"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0064778"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41</w:t>
            </w:r>
          </w:p>
        </w:tc>
        <w:tc>
          <w:tcPr>
            <w:tcW w:w="0" w:type="auto"/>
            <w:shd w:val="clear" w:color="auto" w:fill="EAEAF4"/>
            <w:tcMar>
              <w:top w:w="0" w:type="dxa"/>
              <w:left w:w="45" w:type="dxa"/>
              <w:bottom w:w="0" w:type="dxa"/>
              <w:right w:w="0" w:type="dxa"/>
            </w:tcMar>
            <w:vAlign w:val="center"/>
            <w:hideMark/>
          </w:tcPr>
          <w:p w14:paraId="7BF08C6C"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Beveling of created cavity under inlay is indicated for:</w:t>
            </w:r>
          </w:p>
        </w:tc>
      </w:tr>
      <w:tr w:rsidR="00181ABA" w:rsidRPr="00181ABA" w14:paraId="7945C7C0"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B558685"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42</w:t>
            </w:r>
          </w:p>
        </w:tc>
        <w:tc>
          <w:tcPr>
            <w:tcW w:w="0" w:type="auto"/>
            <w:shd w:val="clear" w:color="auto" w:fill="EAEAF4"/>
            <w:tcMar>
              <w:top w:w="0" w:type="dxa"/>
              <w:left w:w="45" w:type="dxa"/>
              <w:bottom w:w="0" w:type="dxa"/>
              <w:right w:w="0" w:type="dxa"/>
            </w:tcMar>
            <w:vAlign w:val="center"/>
            <w:hideMark/>
          </w:tcPr>
          <w:p w14:paraId="4B168D28"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By function and purpose artificial crowns are divided on:</w:t>
            </w:r>
          </w:p>
        </w:tc>
      </w:tr>
      <w:tr w:rsidR="00181ABA" w:rsidRPr="00181ABA" w14:paraId="46AAC2B6"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50D0F15"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43</w:t>
            </w:r>
          </w:p>
        </w:tc>
        <w:tc>
          <w:tcPr>
            <w:tcW w:w="0" w:type="auto"/>
            <w:shd w:val="clear" w:color="auto" w:fill="EAEAF4"/>
            <w:tcMar>
              <w:top w:w="0" w:type="dxa"/>
              <w:left w:w="45" w:type="dxa"/>
              <w:bottom w:w="0" w:type="dxa"/>
              <w:right w:w="0" w:type="dxa"/>
            </w:tcMar>
            <w:vAlign w:val="center"/>
            <w:hideMark/>
          </w:tcPr>
          <w:p w14:paraId="610855B2"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By Körber we distinguish the following methods of preparation of teeth under artificial crowns:</w:t>
            </w:r>
          </w:p>
        </w:tc>
      </w:tr>
      <w:tr w:rsidR="00181ABA" w:rsidRPr="00181ABA" w14:paraId="35ED3220"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FFCA3B3"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44</w:t>
            </w:r>
          </w:p>
        </w:tc>
        <w:tc>
          <w:tcPr>
            <w:tcW w:w="0" w:type="auto"/>
            <w:shd w:val="clear" w:color="auto" w:fill="EAEAF4"/>
            <w:tcMar>
              <w:top w:w="0" w:type="dxa"/>
              <w:left w:w="45" w:type="dxa"/>
              <w:bottom w:w="0" w:type="dxa"/>
              <w:right w:w="0" w:type="dxa"/>
            </w:tcMar>
            <w:vAlign w:val="center"/>
            <w:hideMark/>
          </w:tcPr>
          <w:p w14:paraId="3A20CCDD"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By material artificial crowns are divided on:</w:t>
            </w:r>
          </w:p>
        </w:tc>
      </w:tr>
      <w:tr w:rsidR="00181ABA" w:rsidRPr="00181ABA" w14:paraId="365E0C74"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7A8BE01"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45</w:t>
            </w:r>
          </w:p>
        </w:tc>
        <w:tc>
          <w:tcPr>
            <w:tcW w:w="0" w:type="auto"/>
            <w:shd w:val="clear" w:color="auto" w:fill="EAEAF4"/>
            <w:tcMar>
              <w:top w:w="0" w:type="dxa"/>
              <w:left w:w="45" w:type="dxa"/>
              <w:bottom w:w="0" w:type="dxa"/>
              <w:right w:w="0" w:type="dxa"/>
            </w:tcMar>
            <w:vAlign w:val="center"/>
            <w:hideMark/>
          </w:tcPr>
          <w:p w14:paraId="4F8E1809"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By method of getting we distinguish impressions:</w:t>
            </w:r>
          </w:p>
        </w:tc>
      </w:tr>
      <w:tr w:rsidR="00181ABA" w:rsidRPr="00181ABA" w14:paraId="35491885"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1109E6C"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46</w:t>
            </w:r>
          </w:p>
        </w:tc>
        <w:tc>
          <w:tcPr>
            <w:tcW w:w="0" w:type="auto"/>
            <w:shd w:val="clear" w:color="auto" w:fill="EAEAF4"/>
            <w:tcMar>
              <w:top w:w="0" w:type="dxa"/>
              <w:left w:w="45" w:type="dxa"/>
              <w:bottom w:w="0" w:type="dxa"/>
              <w:right w:w="0" w:type="dxa"/>
            </w:tcMar>
            <w:vAlign w:val="center"/>
            <w:hideMark/>
          </w:tcPr>
          <w:p w14:paraId="059A7EBD"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By restoration of aesthetics artificial crowns are divided on:</w:t>
            </w:r>
          </w:p>
        </w:tc>
      </w:tr>
      <w:tr w:rsidR="00181ABA" w:rsidRPr="00181ABA" w14:paraId="14B0E6CC"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03E6448"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47</w:t>
            </w:r>
          </w:p>
        </w:tc>
        <w:tc>
          <w:tcPr>
            <w:tcW w:w="0" w:type="auto"/>
            <w:shd w:val="clear" w:color="auto" w:fill="EAEAF4"/>
            <w:tcMar>
              <w:top w:w="0" w:type="dxa"/>
              <w:left w:w="45" w:type="dxa"/>
              <w:bottom w:w="0" w:type="dxa"/>
              <w:right w:w="0" w:type="dxa"/>
            </w:tcMar>
            <w:vAlign w:val="center"/>
            <w:hideMark/>
          </w:tcPr>
          <w:p w14:paraId="049A0051"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By technology of manufacturing artificial crowns can be:</w:t>
            </w:r>
          </w:p>
        </w:tc>
      </w:tr>
      <w:tr w:rsidR="00181ABA" w:rsidRPr="00181ABA" w14:paraId="192ACC71"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192EE1C"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48</w:t>
            </w:r>
          </w:p>
        </w:tc>
        <w:tc>
          <w:tcPr>
            <w:tcW w:w="0" w:type="auto"/>
            <w:shd w:val="clear" w:color="auto" w:fill="EAEAF4"/>
            <w:tcMar>
              <w:top w:w="0" w:type="dxa"/>
              <w:left w:w="45" w:type="dxa"/>
              <w:bottom w:w="0" w:type="dxa"/>
              <w:right w:w="0" w:type="dxa"/>
            </w:tcMar>
            <w:vAlign w:val="center"/>
            <w:hideMark/>
          </w:tcPr>
          <w:p w14:paraId="5CC58562"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By the method of manufacturing artificial crowns are divided on:</w:t>
            </w:r>
          </w:p>
        </w:tc>
      </w:tr>
      <w:tr w:rsidR="00181ABA" w:rsidRPr="00181ABA" w14:paraId="2889CCE3"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9F1DC80"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49</w:t>
            </w:r>
          </w:p>
        </w:tc>
        <w:tc>
          <w:tcPr>
            <w:tcW w:w="0" w:type="auto"/>
            <w:shd w:val="clear" w:color="auto" w:fill="EAEAF4"/>
            <w:tcMar>
              <w:top w:w="0" w:type="dxa"/>
              <w:left w:w="45" w:type="dxa"/>
              <w:bottom w:w="0" w:type="dxa"/>
              <w:right w:w="0" w:type="dxa"/>
            </w:tcMar>
            <w:vAlign w:val="center"/>
            <w:hideMark/>
          </w:tcPr>
          <w:p w14:paraId="6EA4DEFB"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By the purpose lays are divided on:</w:t>
            </w:r>
          </w:p>
        </w:tc>
      </w:tr>
      <w:tr w:rsidR="00181ABA" w:rsidRPr="00181ABA" w14:paraId="721DDDEA"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985E300"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50</w:t>
            </w:r>
          </w:p>
        </w:tc>
        <w:tc>
          <w:tcPr>
            <w:tcW w:w="0" w:type="auto"/>
            <w:shd w:val="clear" w:color="auto" w:fill="EAEAF4"/>
            <w:tcMar>
              <w:top w:w="0" w:type="dxa"/>
              <w:left w:w="45" w:type="dxa"/>
              <w:bottom w:w="0" w:type="dxa"/>
              <w:right w:w="0" w:type="dxa"/>
            </w:tcMar>
            <w:vAlign w:val="center"/>
            <w:hideMark/>
          </w:tcPr>
          <w:p w14:paraId="30625C3B"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By used material lays are divided on:</w:t>
            </w:r>
          </w:p>
        </w:tc>
      </w:tr>
      <w:tr w:rsidR="00181ABA" w:rsidRPr="00181ABA" w14:paraId="26E20F9B"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7ED7611A"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51</w:t>
            </w:r>
          </w:p>
        </w:tc>
        <w:tc>
          <w:tcPr>
            <w:tcW w:w="0" w:type="auto"/>
            <w:shd w:val="clear" w:color="auto" w:fill="EAEAF4"/>
            <w:tcMar>
              <w:top w:w="0" w:type="dxa"/>
              <w:left w:w="45" w:type="dxa"/>
              <w:bottom w:w="0" w:type="dxa"/>
              <w:right w:w="0" w:type="dxa"/>
            </w:tcMar>
            <w:vAlign w:val="center"/>
            <w:hideMark/>
          </w:tcPr>
          <w:p w14:paraId="27B50F78"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C.M. Cr-Co alloy used for manufacturing cast crown contains:</w:t>
            </w:r>
          </w:p>
        </w:tc>
      </w:tr>
      <w:tr w:rsidR="00181ABA" w:rsidRPr="00181ABA" w14:paraId="7F064B59"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97D7E3B"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52</w:t>
            </w:r>
          </w:p>
        </w:tc>
        <w:tc>
          <w:tcPr>
            <w:tcW w:w="0" w:type="auto"/>
            <w:shd w:val="clear" w:color="auto" w:fill="EAEAF4"/>
            <w:tcMar>
              <w:top w:w="0" w:type="dxa"/>
              <w:left w:w="45" w:type="dxa"/>
              <w:bottom w:w="0" w:type="dxa"/>
              <w:right w:w="0" w:type="dxa"/>
            </w:tcMar>
            <w:vAlign w:val="center"/>
            <w:hideMark/>
          </w:tcPr>
          <w:p w14:paraId="6E607DDD"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Cast crowns are indicated:</w:t>
            </w:r>
          </w:p>
        </w:tc>
      </w:tr>
      <w:tr w:rsidR="00181ABA" w:rsidRPr="00181ABA" w14:paraId="0EB4D4CE"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F858CFE"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53</w:t>
            </w:r>
          </w:p>
        </w:tc>
        <w:tc>
          <w:tcPr>
            <w:tcW w:w="0" w:type="auto"/>
            <w:shd w:val="clear" w:color="auto" w:fill="EAEAF4"/>
            <w:tcMar>
              <w:top w:w="0" w:type="dxa"/>
              <w:left w:w="45" w:type="dxa"/>
              <w:bottom w:w="0" w:type="dxa"/>
              <w:right w:w="0" w:type="dxa"/>
            </w:tcMar>
            <w:vAlign w:val="center"/>
            <w:hideMark/>
          </w:tcPr>
          <w:p w14:paraId="317EC943"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Classic dental ceramics consists from:</w:t>
            </w:r>
          </w:p>
        </w:tc>
      </w:tr>
      <w:tr w:rsidR="00181ABA" w:rsidRPr="00181ABA" w14:paraId="60B34242"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A54ADFD"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54</w:t>
            </w:r>
          </w:p>
        </w:tc>
        <w:tc>
          <w:tcPr>
            <w:tcW w:w="0" w:type="auto"/>
            <w:shd w:val="clear" w:color="auto" w:fill="EAEAF4"/>
            <w:tcMar>
              <w:top w:w="0" w:type="dxa"/>
              <w:left w:w="45" w:type="dxa"/>
              <w:bottom w:w="0" w:type="dxa"/>
              <w:right w:w="0" w:type="dxa"/>
            </w:tcMar>
            <w:vAlign w:val="center"/>
            <w:hideMark/>
          </w:tcPr>
          <w:p w14:paraId="2DA3A3DE"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Classical method for obtaining in technical laboratory wax reproduction of aesthetic plastic crown is carried out by:</w:t>
            </w:r>
          </w:p>
        </w:tc>
      </w:tr>
      <w:tr w:rsidR="00181ABA" w:rsidRPr="00181ABA" w14:paraId="6867EB7E"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801C334"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55</w:t>
            </w:r>
          </w:p>
        </w:tc>
        <w:tc>
          <w:tcPr>
            <w:tcW w:w="0" w:type="auto"/>
            <w:shd w:val="clear" w:color="auto" w:fill="EAEAF4"/>
            <w:tcMar>
              <w:top w:w="0" w:type="dxa"/>
              <w:left w:w="45" w:type="dxa"/>
              <w:bottom w:w="0" w:type="dxa"/>
              <w:right w:w="0" w:type="dxa"/>
            </w:tcMar>
            <w:vAlign w:val="center"/>
            <w:hideMark/>
          </w:tcPr>
          <w:p w14:paraId="56AA8AF0"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Classification of hard tooth tissues lesions by Ţitrin:</w:t>
            </w:r>
          </w:p>
        </w:tc>
      </w:tr>
      <w:tr w:rsidR="00181ABA" w:rsidRPr="00181ABA" w14:paraId="68F639BA"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75C21FC8"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56</w:t>
            </w:r>
          </w:p>
        </w:tc>
        <w:tc>
          <w:tcPr>
            <w:tcW w:w="0" w:type="auto"/>
            <w:shd w:val="clear" w:color="auto" w:fill="EAEAF4"/>
            <w:tcMar>
              <w:top w:w="0" w:type="dxa"/>
              <w:left w:w="45" w:type="dxa"/>
              <w:bottom w:w="0" w:type="dxa"/>
              <w:right w:w="0" w:type="dxa"/>
            </w:tcMar>
            <w:vAlign w:val="center"/>
            <w:hideMark/>
          </w:tcPr>
          <w:p w14:paraId="334A21C9"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Clinical stages of artificial cast crown manufacturing:</w:t>
            </w:r>
          </w:p>
        </w:tc>
      </w:tr>
      <w:tr w:rsidR="00181ABA" w:rsidRPr="00181ABA" w14:paraId="6C765A03"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9117D8B"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lastRenderedPageBreak/>
              <w:t>57</w:t>
            </w:r>
          </w:p>
        </w:tc>
        <w:tc>
          <w:tcPr>
            <w:tcW w:w="0" w:type="auto"/>
            <w:shd w:val="clear" w:color="auto" w:fill="EAEAF4"/>
            <w:tcMar>
              <w:top w:w="0" w:type="dxa"/>
              <w:left w:w="45" w:type="dxa"/>
              <w:bottom w:w="0" w:type="dxa"/>
              <w:right w:w="0" w:type="dxa"/>
            </w:tcMar>
            <w:vAlign w:val="center"/>
            <w:hideMark/>
          </w:tcPr>
          <w:p w14:paraId="3F0A29B1"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Clinical stages of artificial swage crowns:</w:t>
            </w:r>
          </w:p>
        </w:tc>
      </w:tr>
      <w:tr w:rsidR="00181ABA" w:rsidRPr="00181ABA" w14:paraId="61515B19"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3681782"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58</w:t>
            </w:r>
          </w:p>
        </w:tc>
        <w:tc>
          <w:tcPr>
            <w:tcW w:w="0" w:type="auto"/>
            <w:shd w:val="clear" w:color="auto" w:fill="EAEAF4"/>
            <w:tcMar>
              <w:top w:w="0" w:type="dxa"/>
              <w:left w:w="45" w:type="dxa"/>
              <w:bottom w:w="0" w:type="dxa"/>
              <w:right w:w="0" w:type="dxa"/>
            </w:tcMar>
            <w:vAlign w:val="center"/>
            <w:hideMark/>
          </w:tcPr>
          <w:p w14:paraId="1B5A97CB"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Clinical-laboratory stages of artificial cast crowns manufacturing:</w:t>
            </w:r>
          </w:p>
        </w:tc>
      </w:tr>
      <w:tr w:rsidR="00181ABA" w:rsidRPr="00181ABA" w14:paraId="4CDCAA1A"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920ABBF"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59</w:t>
            </w:r>
          </w:p>
        </w:tc>
        <w:tc>
          <w:tcPr>
            <w:tcW w:w="0" w:type="auto"/>
            <w:shd w:val="clear" w:color="auto" w:fill="EAEAF4"/>
            <w:tcMar>
              <w:top w:w="0" w:type="dxa"/>
              <w:left w:w="45" w:type="dxa"/>
              <w:bottom w:w="0" w:type="dxa"/>
              <w:right w:w="0" w:type="dxa"/>
            </w:tcMar>
            <w:vAlign w:val="center"/>
            <w:hideMark/>
          </w:tcPr>
          <w:p w14:paraId="456973D0"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Combined metal-ceramic and metal-acrylic artificial crowns with cast metal skeleton are indicated:</w:t>
            </w:r>
          </w:p>
        </w:tc>
      </w:tr>
      <w:tr w:rsidR="00181ABA" w:rsidRPr="00181ABA" w14:paraId="5682045F"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8767C90"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60</w:t>
            </w:r>
          </w:p>
        </w:tc>
        <w:tc>
          <w:tcPr>
            <w:tcW w:w="0" w:type="auto"/>
            <w:shd w:val="clear" w:color="auto" w:fill="EAEAF4"/>
            <w:tcMar>
              <w:top w:w="0" w:type="dxa"/>
              <w:left w:w="45" w:type="dxa"/>
              <w:bottom w:w="0" w:type="dxa"/>
              <w:right w:w="0" w:type="dxa"/>
            </w:tcMar>
            <w:vAlign w:val="center"/>
            <w:hideMark/>
          </w:tcPr>
          <w:p w14:paraId="04958758"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Complete artificial crown for prosthetic treatment represents:</w:t>
            </w:r>
          </w:p>
        </w:tc>
      </w:tr>
      <w:tr w:rsidR="00181ABA" w:rsidRPr="00181ABA" w14:paraId="226AE883"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4EE876D"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61</w:t>
            </w:r>
          </w:p>
        </w:tc>
        <w:tc>
          <w:tcPr>
            <w:tcW w:w="0" w:type="auto"/>
            <w:shd w:val="clear" w:color="auto" w:fill="EAEAF4"/>
            <w:tcMar>
              <w:top w:w="0" w:type="dxa"/>
              <w:left w:w="45" w:type="dxa"/>
              <w:bottom w:w="0" w:type="dxa"/>
              <w:right w:w="0" w:type="dxa"/>
            </w:tcMar>
            <w:vAlign w:val="center"/>
            <w:hideMark/>
          </w:tcPr>
          <w:p w14:paraId="5DCE5569"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Complications caused by hard tooth tissues lesions can be:</w:t>
            </w:r>
          </w:p>
        </w:tc>
      </w:tr>
      <w:tr w:rsidR="00181ABA" w:rsidRPr="00181ABA" w14:paraId="78E7CA34"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7A66BCFB"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62</w:t>
            </w:r>
          </w:p>
        </w:tc>
        <w:tc>
          <w:tcPr>
            <w:tcW w:w="0" w:type="auto"/>
            <w:shd w:val="clear" w:color="auto" w:fill="EAEAF4"/>
            <w:tcMar>
              <w:top w:w="0" w:type="dxa"/>
              <w:left w:w="45" w:type="dxa"/>
              <w:bottom w:w="0" w:type="dxa"/>
              <w:right w:w="0" w:type="dxa"/>
            </w:tcMar>
            <w:vAlign w:val="center"/>
            <w:hideMark/>
          </w:tcPr>
          <w:p w14:paraId="526CEFC1"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Complications of hard tooth tissues lesions can be:</w:t>
            </w:r>
          </w:p>
        </w:tc>
      </w:tr>
      <w:tr w:rsidR="00181ABA" w:rsidRPr="00181ABA" w14:paraId="244648DA"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F452B5E"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63</w:t>
            </w:r>
          </w:p>
        </w:tc>
        <w:tc>
          <w:tcPr>
            <w:tcW w:w="0" w:type="auto"/>
            <w:shd w:val="clear" w:color="auto" w:fill="EAEAF4"/>
            <w:tcMar>
              <w:top w:w="0" w:type="dxa"/>
              <w:left w:w="45" w:type="dxa"/>
              <w:bottom w:w="0" w:type="dxa"/>
              <w:right w:w="0" w:type="dxa"/>
            </w:tcMar>
            <w:vAlign w:val="center"/>
            <w:hideMark/>
          </w:tcPr>
          <w:p w14:paraId="4B9DA65D"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Compulsory paraclinical examination at hard tooth tissue lesion:</w:t>
            </w:r>
          </w:p>
        </w:tc>
      </w:tr>
      <w:tr w:rsidR="00181ABA" w:rsidRPr="00181ABA" w14:paraId="531A6E15"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7658F37"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64</w:t>
            </w:r>
          </w:p>
        </w:tc>
        <w:tc>
          <w:tcPr>
            <w:tcW w:w="0" w:type="auto"/>
            <w:shd w:val="clear" w:color="auto" w:fill="EAEAF4"/>
            <w:tcMar>
              <w:top w:w="0" w:type="dxa"/>
              <w:left w:w="45" w:type="dxa"/>
              <w:bottom w:w="0" w:type="dxa"/>
              <w:right w:w="0" w:type="dxa"/>
            </w:tcMar>
            <w:vAlign w:val="center"/>
            <w:hideMark/>
          </w:tcPr>
          <w:p w14:paraId="4E33F76A"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Connection of ceramics and metal in metal-ceramic artificial prosthesis is carried out through connections:</w:t>
            </w:r>
          </w:p>
        </w:tc>
      </w:tr>
      <w:tr w:rsidR="00181ABA" w:rsidRPr="00181ABA" w14:paraId="5F0CD16E"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7FE0461"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65</w:t>
            </w:r>
          </w:p>
        </w:tc>
        <w:tc>
          <w:tcPr>
            <w:tcW w:w="0" w:type="auto"/>
            <w:shd w:val="clear" w:color="auto" w:fill="EAEAF4"/>
            <w:tcMar>
              <w:top w:w="0" w:type="dxa"/>
              <w:left w:w="45" w:type="dxa"/>
              <w:bottom w:w="0" w:type="dxa"/>
              <w:right w:w="0" w:type="dxa"/>
            </w:tcMar>
            <w:vAlign w:val="center"/>
            <w:hideMark/>
          </w:tcPr>
          <w:p w14:paraId="26FAD488"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Contraindications for treatment of pathology of hard teeth tissues with artificial metal-acrylic crowns with stamped metal part:</w:t>
            </w:r>
          </w:p>
        </w:tc>
      </w:tr>
      <w:tr w:rsidR="00181ABA" w:rsidRPr="00181ABA" w14:paraId="6A87FE16"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9CB58C2"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66</w:t>
            </w:r>
          </w:p>
        </w:tc>
        <w:tc>
          <w:tcPr>
            <w:tcW w:w="0" w:type="auto"/>
            <w:shd w:val="clear" w:color="auto" w:fill="EAEAF4"/>
            <w:tcMar>
              <w:top w:w="0" w:type="dxa"/>
              <w:left w:w="45" w:type="dxa"/>
              <w:bottom w:w="0" w:type="dxa"/>
              <w:right w:w="0" w:type="dxa"/>
            </w:tcMar>
            <w:vAlign w:val="center"/>
            <w:hideMark/>
          </w:tcPr>
          <w:p w14:paraId="5918BE40"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Contraindications to treatment of pathologies of hard tooth tissues with artificial metal-acrylic crowns with cast metal part:</w:t>
            </w:r>
          </w:p>
        </w:tc>
      </w:tr>
      <w:tr w:rsidR="00181ABA" w:rsidRPr="00181ABA" w14:paraId="0084F8D0"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7E2B76D8"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67</w:t>
            </w:r>
          </w:p>
        </w:tc>
        <w:tc>
          <w:tcPr>
            <w:tcW w:w="0" w:type="auto"/>
            <w:shd w:val="clear" w:color="auto" w:fill="EAEAF4"/>
            <w:tcMar>
              <w:top w:w="0" w:type="dxa"/>
              <w:left w:w="45" w:type="dxa"/>
              <w:bottom w:w="0" w:type="dxa"/>
              <w:right w:w="0" w:type="dxa"/>
            </w:tcMar>
            <w:vAlign w:val="center"/>
            <w:hideMark/>
          </w:tcPr>
          <w:p w14:paraId="647B290A"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Control of preparation of occlusal surfaces of tooth prepared under artificial crowns is carried out with:</w:t>
            </w:r>
          </w:p>
        </w:tc>
      </w:tr>
      <w:tr w:rsidR="00181ABA" w:rsidRPr="00181ABA" w14:paraId="2C0A5677"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849E668"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68</w:t>
            </w:r>
          </w:p>
        </w:tc>
        <w:tc>
          <w:tcPr>
            <w:tcW w:w="0" w:type="auto"/>
            <w:shd w:val="clear" w:color="auto" w:fill="EAEAF4"/>
            <w:tcMar>
              <w:top w:w="0" w:type="dxa"/>
              <w:left w:w="45" w:type="dxa"/>
              <w:bottom w:w="0" w:type="dxa"/>
              <w:right w:w="0" w:type="dxa"/>
            </w:tcMar>
            <w:vAlign w:val="center"/>
            <w:hideMark/>
          </w:tcPr>
          <w:p w14:paraId="1618E905"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Covering method of extensive DL consists in application of:</w:t>
            </w:r>
          </w:p>
        </w:tc>
      </w:tr>
      <w:tr w:rsidR="00181ABA" w:rsidRPr="00181ABA" w14:paraId="02563CA2"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3A3E5E1"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69</w:t>
            </w:r>
          </w:p>
        </w:tc>
        <w:tc>
          <w:tcPr>
            <w:tcW w:w="0" w:type="auto"/>
            <w:shd w:val="clear" w:color="auto" w:fill="EAEAF4"/>
            <w:tcMar>
              <w:top w:w="0" w:type="dxa"/>
              <w:left w:w="45" w:type="dxa"/>
              <w:bottom w:w="0" w:type="dxa"/>
              <w:right w:w="0" w:type="dxa"/>
            </w:tcMar>
            <w:vAlign w:val="center"/>
            <w:hideMark/>
          </w:tcPr>
          <w:p w14:paraId="61B6A9A0"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Creation of beveled edges of the cavity for inlay has the purpose:</w:t>
            </w:r>
          </w:p>
        </w:tc>
      </w:tr>
      <w:tr w:rsidR="00181ABA" w:rsidRPr="00181ABA" w14:paraId="55349BCA"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160CE92"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70</w:t>
            </w:r>
          </w:p>
        </w:tc>
        <w:tc>
          <w:tcPr>
            <w:tcW w:w="0" w:type="auto"/>
            <w:shd w:val="clear" w:color="auto" w:fill="EAEAF4"/>
            <w:tcMar>
              <w:top w:w="0" w:type="dxa"/>
              <w:left w:w="45" w:type="dxa"/>
              <w:bottom w:w="0" w:type="dxa"/>
              <w:right w:w="0" w:type="dxa"/>
            </w:tcMar>
            <w:vAlign w:val="center"/>
            <w:hideMark/>
          </w:tcPr>
          <w:p w14:paraId="39E187F7"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Dental ceramics is used at manufacturing:</w:t>
            </w:r>
          </w:p>
        </w:tc>
      </w:tr>
      <w:tr w:rsidR="00181ABA" w:rsidRPr="00181ABA" w14:paraId="1C0AFE65"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E49709E"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71</w:t>
            </w:r>
          </w:p>
        </w:tc>
        <w:tc>
          <w:tcPr>
            <w:tcW w:w="0" w:type="auto"/>
            <w:shd w:val="clear" w:color="auto" w:fill="EAEAF4"/>
            <w:tcMar>
              <w:top w:w="0" w:type="dxa"/>
              <w:left w:w="45" w:type="dxa"/>
              <w:bottom w:w="0" w:type="dxa"/>
              <w:right w:w="0" w:type="dxa"/>
            </w:tcMar>
            <w:vAlign w:val="center"/>
            <w:hideMark/>
          </w:tcPr>
          <w:p w14:paraId="42724E3E"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Diagnosis of hard tooth tissues lesions includes the following components:</w:t>
            </w:r>
          </w:p>
        </w:tc>
      </w:tr>
      <w:tr w:rsidR="00181ABA" w:rsidRPr="00181ABA" w14:paraId="4C933B41"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CCE36D7"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72</w:t>
            </w:r>
          </w:p>
        </w:tc>
        <w:tc>
          <w:tcPr>
            <w:tcW w:w="0" w:type="auto"/>
            <w:shd w:val="clear" w:color="auto" w:fill="EAEAF4"/>
            <w:tcMar>
              <w:top w:w="0" w:type="dxa"/>
              <w:left w:w="45" w:type="dxa"/>
              <w:bottom w:w="0" w:type="dxa"/>
              <w:right w:w="0" w:type="dxa"/>
            </w:tcMar>
            <w:vAlign w:val="center"/>
            <w:hideMark/>
          </w:tcPr>
          <w:p w14:paraId="3E1AC141"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Direct method of taking impression from root canal requires:</w:t>
            </w:r>
          </w:p>
        </w:tc>
      </w:tr>
      <w:tr w:rsidR="00181ABA" w:rsidRPr="00181ABA" w14:paraId="254B7A75"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7551477"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73</w:t>
            </w:r>
          </w:p>
        </w:tc>
        <w:tc>
          <w:tcPr>
            <w:tcW w:w="0" w:type="auto"/>
            <w:shd w:val="clear" w:color="auto" w:fill="EAEAF4"/>
            <w:tcMar>
              <w:top w:w="0" w:type="dxa"/>
              <w:left w:w="45" w:type="dxa"/>
              <w:bottom w:w="0" w:type="dxa"/>
              <w:right w:w="0" w:type="dxa"/>
            </w:tcMar>
            <w:vAlign w:val="center"/>
            <w:hideMark/>
          </w:tcPr>
          <w:p w14:paraId="25FEE9A1"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Disadvantages of artificial metal-acrylic crown with stamped metal part are:</w:t>
            </w:r>
          </w:p>
        </w:tc>
      </w:tr>
      <w:tr w:rsidR="00181ABA" w:rsidRPr="00181ABA" w14:paraId="0A51132F"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BA594A6"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74</w:t>
            </w:r>
          </w:p>
        </w:tc>
        <w:tc>
          <w:tcPr>
            <w:tcW w:w="0" w:type="auto"/>
            <w:shd w:val="clear" w:color="auto" w:fill="EAEAF4"/>
            <w:tcMar>
              <w:top w:w="0" w:type="dxa"/>
              <w:left w:w="45" w:type="dxa"/>
              <w:bottom w:w="0" w:type="dxa"/>
              <w:right w:w="0" w:type="dxa"/>
            </w:tcMar>
            <w:vAlign w:val="center"/>
            <w:hideMark/>
          </w:tcPr>
          <w:p w14:paraId="7A447C58"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Disadvantages of artificial swage crowns:</w:t>
            </w:r>
          </w:p>
        </w:tc>
      </w:tr>
      <w:tr w:rsidR="00181ABA" w:rsidRPr="00181ABA" w14:paraId="5AEBAA92"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3599A75"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75</w:t>
            </w:r>
          </w:p>
        </w:tc>
        <w:tc>
          <w:tcPr>
            <w:tcW w:w="0" w:type="auto"/>
            <w:shd w:val="clear" w:color="auto" w:fill="EAEAF4"/>
            <w:tcMar>
              <w:top w:w="0" w:type="dxa"/>
              <w:left w:w="45" w:type="dxa"/>
              <w:bottom w:w="0" w:type="dxa"/>
              <w:right w:w="0" w:type="dxa"/>
            </w:tcMar>
            <w:vAlign w:val="center"/>
            <w:hideMark/>
          </w:tcPr>
          <w:p w14:paraId="7F877708"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Disadvantages of combined metal-acryl artificial crown by Belkin are:</w:t>
            </w:r>
          </w:p>
        </w:tc>
      </w:tr>
      <w:tr w:rsidR="00181ABA" w:rsidRPr="00181ABA" w14:paraId="63E9D602"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DFB9AC7"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76</w:t>
            </w:r>
          </w:p>
        </w:tc>
        <w:tc>
          <w:tcPr>
            <w:tcW w:w="0" w:type="auto"/>
            <w:shd w:val="clear" w:color="auto" w:fill="EAEAF4"/>
            <w:tcMar>
              <w:top w:w="0" w:type="dxa"/>
              <w:left w:w="45" w:type="dxa"/>
              <w:bottom w:w="0" w:type="dxa"/>
              <w:right w:w="0" w:type="dxa"/>
            </w:tcMar>
            <w:vAlign w:val="center"/>
            <w:hideMark/>
          </w:tcPr>
          <w:p w14:paraId="586D81CF"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During metal cast crown preparation in the oral cavity we pay attention to:</w:t>
            </w:r>
          </w:p>
        </w:tc>
      </w:tr>
      <w:tr w:rsidR="00181ABA" w:rsidRPr="00181ABA" w14:paraId="5A4ED893"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CC3E9AA"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77</w:t>
            </w:r>
          </w:p>
        </w:tc>
        <w:tc>
          <w:tcPr>
            <w:tcW w:w="0" w:type="auto"/>
            <w:shd w:val="clear" w:color="auto" w:fill="EAEAF4"/>
            <w:tcMar>
              <w:top w:w="0" w:type="dxa"/>
              <w:left w:w="45" w:type="dxa"/>
              <w:bottom w:w="0" w:type="dxa"/>
              <w:right w:w="0" w:type="dxa"/>
            </w:tcMar>
            <w:vAlign w:val="center"/>
            <w:hideMark/>
          </w:tcPr>
          <w:p w14:paraId="22E7D78E"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During testing cast metal artificial crowns in the mouth is checked:</w:t>
            </w:r>
          </w:p>
        </w:tc>
      </w:tr>
      <w:tr w:rsidR="00181ABA" w:rsidRPr="00181ABA" w14:paraId="0DB09D48"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DD7626C"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78</w:t>
            </w:r>
          </w:p>
        </w:tc>
        <w:tc>
          <w:tcPr>
            <w:tcW w:w="0" w:type="auto"/>
            <w:shd w:val="clear" w:color="auto" w:fill="EAEAF4"/>
            <w:tcMar>
              <w:top w:w="0" w:type="dxa"/>
              <w:left w:w="45" w:type="dxa"/>
              <w:bottom w:w="0" w:type="dxa"/>
              <w:right w:w="0" w:type="dxa"/>
            </w:tcMar>
            <w:vAlign w:val="center"/>
            <w:hideMark/>
          </w:tcPr>
          <w:p w14:paraId="6AE79150"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During tooth preparation under acryl artificial crown the shoulder is formed:</w:t>
            </w:r>
          </w:p>
        </w:tc>
      </w:tr>
      <w:tr w:rsidR="00181ABA" w:rsidRPr="00181ABA" w14:paraId="72E09DD5"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B8E95D8"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79</w:t>
            </w:r>
          </w:p>
        </w:tc>
        <w:tc>
          <w:tcPr>
            <w:tcW w:w="0" w:type="auto"/>
            <w:shd w:val="clear" w:color="auto" w:fill="EAEAF4"/>
            <w:tcMar>
              <w:top w:w="0" w:type="dxa"/>
              <w:left w:w="45" w:type="dxa"/>
              <w:bottom w:w="0" w:type="dxa"/>
              <w:right w:w="0" w:type="dxa"/>
            </w:tcMar>
            <w:vAlign w:val="center"/>
            <w:hideMark/>
          </w:tcPr>
          <w:p w14:paraId="38174C45"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Electric diagnostic is applied to define:</w:t>
            </w:r>
          </w:p>
        </w:tc>
      </w:tr>
      <w:tr w:rsidR="00181ABA" w:rsidRPr="00181ABA" w14:paraId="6C8AAAD9"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E13D6D6"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80</w:t>
            </w:r>
          </w:p>
        </w:tc>
        <w:tc>
          <w:tcPr>
            <w:tcW w:w="0" w:type="auto"/>
            <w:shd w:val="clear" w:color="auto" w:fill="EAEAF4"/>
            <w:tcMar>
              <w:top w:w="0" w:type="dxa"/>
              <w:left w:w="45" w:type="dxa"/>
              <w:bottom w:w="0" w:type="dxa"/>
              <w:right w:w="0" w:type="dxa"/>
            </w:tcMar>
            <w:vAlign w:val="center"/>
            <w:hideMark/>
          </w:tcPr>
          <w:p w14:paraId="4A259D4B"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Equatorial artificial crowns are indicated:</w:t>
            </w:r>
          </w:p>
        </w:tc>
      </w:tr>
      <w:tr w:rsidR="00181ABA" w:rsidRPr="00181ABA" w14:paraId="3F042042"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EC92A1D"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81</w:t>
            </w:r>
          </w:p>
        </w:tc>
        <w:tc>
          <w:tcPr>
            <w:tcW w:w="0" w:type="auto"/>
            <w:shd w:val="clear" w:color="auto" w:fill="EAEAF4"/>
            <w:tcMar>
              <w:top w:w="0" w:type="dxa"/>
              <w:left w:w="45" w:type="dxa"/>
              <w:bottom w:w="0" w:type="dxa"/>
              <w:right w:w="0" w:type="dxa"/>
            </w:tcMar>
            <w:vAlign w:val="center"/>
            <w:hideMark/>
          </w:tcPr>
          <w:p w14:paraId="266167F0"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Equatorial crowns are indicated:</w:t>
            </w:r>
          </w:p>
        </w:tc>
      </w:tr>
      <w:tr w:rsidR="00181ABA" w:rsidRPr="00181ABA" w14:paraId="3E8CB34C"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C565FD7"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82</w:t>
            </w:r>
          </w:p>
        </w:tc>
        <w:tc>
          <w:tcPr>
            <w:tcW w:w="0" w:type="auto"/>
            <w:shd w:val="clear" w:color="auto" w:fill="EAEAF4"/>
            <w:tcMar>
              <w:top w:w="0" w:type="dxa"/>
              <w:left w:w="45" w:type="dxa"/>
              <w:bottom w:w="0" w:type="dxa"/>
              <w:right w:w="0" w:type="dxa"/>
            </w:tcMar>
            <w:vAlign w:val="center"/>
            <w:hideMark/>
          </w:tcPr>
          <w:p w14:paraId="38A7891B"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Etiology of hard tooth tissues lesions can be:</w:t>
            </w:r>
          </w:p>
        </w:tc>
      </w:tr>
      <w:tr w:rsidR="00181ABA" w:rsidRPr="00181ABA" w14:paraId="7D3A3ACC"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6C7438D"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83</w:t>
            </w:r>
          </w:p>
        </w:tc>
        <w:tc>
          <w:tcPr>
            <w:tcW w:w="0" w:type="auto"/>
            <w:shd w:val="clear" w:color="auto" w:fill="EAEAF4"/>
            <w:tcMar>
              <w:top w:w="0" w:type="dxa"/>
              <w:left w:w="45" w:type="dxa"/>
              <w:bottom w:w="0" w:type="dxa"/>
              <w:right w:w="0" w:type="dxa"/>
            </w:tcMar>
            <w:vAlign w:val="center"/>
            <w:hideMark/>
          </w:tcPr>
          <w:p w14:paraId="15774301"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Etiology of hard tooth tissues lesions can be:</w:t>
            </w:r>
          </w:p>
        </w:tc>
      </w:tr>
      <w:tr w:rsidR="00181ABA" w:rsidRPr="00181ABA" w14:paraId="41AD900D"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DEEAB35"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84</w:t>
            </w:r>
          </w:p>
        </w:tc>
        <w:tc>
          <w:tcPr>
            <w:tcW w:w="0" w:type="auto"/>
            <w:shd w:val="clear" w:color="auto" w:fill="EAEAF4"/>
            <w:tcMar>
              <w:top w:w="0" w:type="dxa"/>
              <w:left w:w="45" w:type="dxa"/>
              <w:bottom w:w="0" w:type="dxa"/>
              <w:right w:w="0" w:type="dxa"/>
            </w:tcMar>
            <w:vAlign w:val="center"/>
            <w:hideMark/>
          </w:tcPr>
          <w:p w14:paraId="082AD6EA"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Etiology of hard tooth tissues lesions:</w:t>
            </w:r>
          </w:p>
        </w:tc>
      </w:tr>
      <w:tr w:rsidR="00181ABA" w:rsidRPr="00181ABA" w14:paraId="5A124815"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A7C11B3"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85</w:t>
            </w:r>
          </w:p>
        </w:tc>
        <w:tc>
          <w:tcPr>
            <w:tcW w:w="0" w:type="auto"/>
            <w:shd w:val="clear" w:color="auto" w:fill="EAEAF4"/>
            <w:tcMar>
              <w:top w:w="0" w:type="dxa"/>
              <w:left w:w="45" w:type="dxa"/>
              <w:bottom w:w="0" w:type="dxa"/>
              <w:right w:w="0" w:type="dxa"/>
            </w:tcMar>
            <w:vAlign w:val="center"/>
            <w:hideMark/>
          </w:tcPr>
          <w:p w14:paraId="44BFC4BD"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Extraoral symptoms of hard tooth tissues lesions depend on:</w:t>
            </w:r>
          </w:p>
        </w:tc>
      </w:tr>
      <w:tr w:rsidR="00181ABA" w:rsidRPr="00181ABA" w14:paraId="1A7C8DD6"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A643509"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86</w:t>
            </w:r>
          </w:p>
        </w:tc>
        <w:tc>
          <w:tcPr>
            <w:tcW w:w="0" w:type="auto"/>
            <w:shd w:val="clear" w:color="auto" w:fill="EAEAF4"/>
            <w:tcMar>
              <w:top w:w="0" w:type="dxa"/>
              <w:left w:w="45" w:type="dxa"/>
              <w:bottom w:w="0" w:type="dxa"/>
              <w:right w:w="0" w:type="dxa"/>
            </w:tcMar>
            <w:vAlign w:val="center"/>
            <w:hideMark/>
          </w:tcPr>
          <w:p w14:paraId="415340DC"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Factors promoting defeat of tooth pulp in time of preparation:</w:t>
            </w:r>
          </w:p>
        </w:tc>
      </w:tr>
      <w:tr w:rsidR="00181ABA" w:rsidRPr="00181ABA" w14:paraId="2EE276A1"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759FB26"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87</w:t>
            </w:r>
          </w:p>
        </w:tc>
        <w:tc>
          <w:tcPr>
            <w:tcW w:w="0" w:type="auto"/>
            <w:shd w:val="clear" w:color="auto" w:fill="EAEAF4"/>
            <w:tcMar>
              <w:top w:w="0" w:type="dxa"/>
              <w:left w:w="45" w:type="dxa"/>
              <w:bottom w:w="0" w:type="dxa"/>
              <w:right w:w="0" w:type="dxa"/>
            </w:tcMar>
            <w:vAlign w:val="center"/>
            <w:hideMark/>
          </w:tcPr>
          <w:p w14:paraId="1204A152"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Fixing crown will be carried out in the following sequence:</w:t>
            </w:r>
          </w:p>
        </w:tc>
      </w:tr>
      <w:tr w:rsidR="00181ABA" w:rsidRPr="00181ABA" w14:paraId="703B7BCE"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0EDD362"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88</w:t>
            </w:r>
          </w:p>
        </w:tc>
        <w:tc>
          <w:tcPr>
            <w:tcW w:w="0" w:type="auto"/>
            <w:shd w:val="clear" w:color="auto" w:fill="EAEAF4"/>
            <w:tcMar>
              <w:top w:w="0" w:type="dxa"/>
              <w:left w:w="45" w:type="dxa"/>
              <w:bottom w:w="0" w:type="dxa"/>
              <w:right w:w="0" w:type="dxa"/>
            </w:tcMar>
            <w:vAlign w:val="center"/>
            <w:hideMark/>
          </w:tcPr>
          <w:p w14:paraId="7ED328B8"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For acryl artificial crown manufacturing by classical method are used:</w:t>
            </w:r>
          </w:p>
        </w:tc>
      </w:tr>
      <w:tr w:rsidR="00181ABA" w:rsidRPr="00181ABA" w14:paraId="3453A716"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509825A"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89</w:t>
            </w:r>
          </w:p>
        </w:tc>
        <w:tc>
          <w:tcPr>
            <w:tcW w:w="0" w:type="auto"/>
            <w:shd w:val="clear" w:color="auto" w:fill="EAEAF4"/>
            <w:tcMar>
              <w:top w:w="0" w:type="dxa"/>
              <w:left w:w="45" w:type="dxa"/>
              <w:bottom w:w="0" w:type="dxa"/>
              <w:right w:w="0" w:type="dxa"/>
            </w:tcMar>
            <w:vAlign w:val="center"/>
            <w:hideMark/>
          </w:tcPr>
          <w:p w14:paraId="48DA7B8E"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For ceramic artificial crowns manufacturing models are made:</w:t>
            </w:r>
          </w:p>
        </w:tc>
      </w:tr>
      <w:tr w:rsidR="00181ABA" w:rsidRPr="00181ABA" w14:paraId="2129C22F"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83DC718"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90</w:t>
            </w:r>
          </w:p>
        </w:tc>
        <w:tc>
          <w:tcPr>
            <w:tcW w:w="0" w:type="auto"/>
            <w:shd w:val="clear" w:color="auto" w:fill="EAEAF4"/>
            <w:tcMar>
              <w:top w:w="0" w:type="dxa"/>
              <w:left w:w="45" w:type="dxa"/>
              <w:bottom w:w="0" w:type="dxa"/>
              <w:right w:w="0" w:type="dxa"/>
            </w:tcMar>
            <w:vAlign w:val="center"/>
            <w:hideMark/>
          </w:tcPr>
          <w:p w14:paraId="450B9DDD"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For ceramic artificial crowns manufacturing the impressions are got:</w:t>
            </w:r>
          </w:p>
        </w:tc>
      </w:tr>
      <w:tr w:rsidR="00181ABA" w:rsidRPr="00181ABA" w14:paraId="38048C53"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A0B564C"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91</w:t>
            </w:r>
          </w:p>
        </w:tc>
        <w:tc>
          <w:tcPr>
            <w:tcW w:w="0" w:type="auto"/>
            <w:shd w:val="clear" w:color="auto" w:fill="EAEAF4"/>
            <w:tcMar>
              <w:top w:w="0" w:type="dxa"/>
              <w:left w:w="45" w:type="dxa"/>
              <w:bottom w:w="0" w:type="dxa"/>
              <w:right w:w="0" w:type="dxa"/>
            </w:tcMar>
            <w:vAlign w:val="center"/>
            <w:hideMark/>
          </w:tcPr>
          <w:p w14:paraId="7FFA778C"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For position of centric occlusion are characterised the following signs:</w:t>
            </w:r>
          </w:p>
        </w:tc>
      </w:tr>
      <w:tr w:rsidR="00181ABA" w:rsidRPr="00181ABA" w14:paraId="011C2714"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1881030"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92</w:t>
            </w:r>
          </w:p>
        </w:tc>
        <w:tc>
          <w:tcPr>
            <w:tcW w:w="0" w:type="auto"/>
            <w:shd w:val="clear" w:color="auto" w:fill="EAEAF4"/>
            <w:tcMar>
              <w:top w:w="0" w:type="dxa"/>
              <w:left w:w="45" w:type="dxa"/>
              <w:bottom w:w="0" w:type="dxa"/>
              <w:right w:w="0" w:type="dxa"/>
            </w:tcMar>
            <w:vAlign w:val="center"/>
            <w:hideMark/>
          </w:tcPr>
          <w:p w14:paraId="7BE1D893"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For tooth preparation under ceramic crown from height of the natural tooth crown will be grinded:</w:t>
            </w:r>
          </w:p>
        </w:tc>
      </w:tr>
      <w:tr w:rsidR="00181ABA" w:rsidRPr="00181ABA" w14:paraId="621B0A9F"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013E755"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93</w:t>
            </w:r>
          </w:p>
        </w:tc>
        <w:tc>
          <w:tcPr>
            <w:tcW w:w="0" w:type="auto"/>
            <w:shd w:val="clear" w:color="auto" w:fill="EAEAF4"/>
            <w:tcMar>
              <w:top w:w="0" w:type="dxa"/>
              <w:left w:w="45" w:type="dxa"/>
              <w:bottom w:w="0" w:type="dxa"/>
              <w:right w:w="0" w:type="dxa"/>
            </w:tcMar>
            <w:vAlign w:val="center"/>
            <w:hideMark/>
          </w:tcPr>
          <w:p w14:paraId="069E8326"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Functions of artificial crowns:</w:t>
            </w:r>
          </w:p>
        </w:tc>
      </w:tr>
      <w:tr w:rsidR="00181ABA" w:rsidRPr="00181ABA" w14:paraId="1F5AEC8F"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2736016"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94</w:t>
            </w:r>
          </w:p>
        </w:tc>
        <w:tc>
          <w:tcPr>
            <w:tcW w:w="0" w:type="auto"/>
            <w:shd w:val="clear" w:color="auto" w:fill="EAEAF4"/>
            <w:tcMar>
              <w:top w:w="0" w:type="dxa"/>
              <w:left w:w="45" w:type="dxa"/>
              <w:bottom w:w="0" w:type="dxa"/>
              <w:right w:w="0" w:type="dxa"/>
            </w:tcMar>
            <w:vAlign w:val="center"/>
            <w:hideMark/>
          </w:tcPr>
          <w:p w14:paraId="5F39FC2A"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Gypsing wax reproductions of aesthetic plastic reproduction in cuvette in the laboratory is made by method:</w:t>
            </w:r>
          </w:p>
        </w:tc>
      </w:tr>
      <w:tr w:rsidR="00181ABA" w:rsidRPr="00181ABA" w14:paraId="7993ED68"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7E31DBC6"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95</w:t>
            </w:r>
          </w:p>
        </w:tc>
        <w:tc>
          <w:tcPr>
            <w:tcW w:w="0" w:type="auto"/>
            <w:shd w:val="clear" w:color="auto" w:fill="EAEAF4"/>
            <w:tcMar>
              <w:top w:w="0" w:type="dxa"/>
              <w:left w:w="45" w:type="dxa"/>
              <w:bottom w:w="0" w:type="dxa"/>
              <w:right w:w="0" w:type="dxa"/>
            </w:tcMar>
            <w:vAlign w:val="center"/>
            <w:hideMark/>
          </w:tcPr>
          <w:p w14:paraId="59C9331D"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Hard tooth tissues lesions by Burlui appeared after teeth eruption concern to:</w:t>
            </w:r>
          </w:p>
        </w:tc>
      </w:tr>
      <w:tr w:rsidR="00181ABA" w:rsidRPr="00181ABA" w14:paraId="41B2432C"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B079E20"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96</w:t>
            </w:r>
          </w:p>
        </w:tc>
        <w:tc>
          <w:tcPr>
            <w:tcW w:w="0" w:type="auto"/>
            <w:shd w:val="clear" w:color="auto" w:fill="EAEAF4"/>
            <w:tcMar>
              <w:top w:w="0" w:type="dxa"/>
              <w:left w:w="45" w:type="dxa"/>
              <w:bottom w:w="0" w:type="dxa"/>
              <w:right w:w="0" w:type="dxa"/>
            </w:tcMar>
            <w:vAlign w:val="center"/>
            <w:hideMark/>
          </w:tcPr>
          <w:p w14:paraId="2E4A0878"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Hereditary defects of hard tooth tissues by V.Burlui concern to:</w:t>
            </w:r>
          </w:p>
        </w:tc>
      </w:tr>
      <w:tr w:rsidR="00181ABA" w:rsidRPr="00181ABA" w14:paraId="0BC2CB83"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EC7BA23"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97</w:t>
            </w:r>
          </w:p>
        </w:tc>
        <w:tc>
          <w:tcPr>
            <w:tcW w:w="0" w:type="auto"/>
            <w:shd w:val="clear" w:color="auto" w:fill="EAEAF4"/>
            <w:tcMar>
              <w:top w:w="0" w:type="dxa"/>
              <w:left w:w="45" w:type="dxa"/>
              <w:bottom w:w="0" w:type="dxa"/>
              <w:right w:w="0" w:type="dxa"/>
            </w:tcMar>
            <w:vAlign w:val="center"/>
            <w:hideMark/>
          </w:tcPr>
          <w:p w14:paraId="7F3CB1AB"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Impression for acryl artificial crown manufacturing is got by:</w:t>
            </w:r>
          </w:p>
        </w:tc>
      </w:tr>
      <w:tr w:rsidR="00181ABA" w:rsidRPr="00181ABA" w14:paraId="16A37E75"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B060FB8"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98</w:t>
            </w:r>
          </w:p>
        </w:tc>
        <w:tc>
          <w:tcPr>
            <w:tcW w:w="0" w:type="auto"/>
            <w:shd w:val="clear" w:color="auto" w:fill="EAEAF4"/>
            <w:tcMar>
              <w:top w:w="0" w:type="dxa"/>
              <w:left w:w="45" w:type="dxa"/>
              <w:bottom w:w="0" w:type="dxa"/>
              <w:right w:w="0" w:type="dxa"/>
            </w:tcMar>
            <w:vAlign w:val="center"/>
            <w:hideMark/>
          </w:tcPr>
          <w:p w14:paraId="4295E959"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In mixed artificial crown by SUMPh “N.Testemiţanu” as retention elements are applied:</w:t>
            </w:r>
          </w:p>
        </w:tc>
      </w:tr>
      <w:tr w:rsidR="00181ABA" w:rsidRPr="00181ABA" w14:paraId="61CFF3EA"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937007C"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99</w:t>
            </w:r>
          </w:p>
        </w:tc>
        <w:tc>
          <w:tcPr>
            <w:tcW w:w="0" w:type="auto"/>
            <w:shd w:val="clear" w:color="auto" w:fill="EAEAF4"/>
            <w:tcMar>
              <w:top w:w="0" w:type="dxa"/>
              <w:left w:w="45" w:type="dxa"/>
              <w:bottom w:w="0" w:type="dxa"/>
              <w:right w:w="0" w:type="dxa"/>
            </w:tcMar>
            <w:vAlign w:val="center"/>
            <w:hideMark/>
          </w:tcPr>
          <w:p w14:paraId="6E1A4E71"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In period of permanent teeth we distinguish stages of:</w:t>
            </w:r>
          </w:p>
        </w:tc>
      </w:tr>
      <w:tr w:rsidR="00181ABA" w:rsidRPr="00181ABA" w14:paraId="642E72AD"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1CD4B2D"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100</w:t>
            </w:r>
          </w:p>
        </w:tc>
        <w:tc>
          <w:tcPr>
            <w:tcW w:w="0" w:type="auto"/>
            <w:shd w:val="clear" w:color="auto" w:fill="EAEAF4"/>
            <w:tcMar>
              <w:top w:w="0" w:type="dxa"/>
              <w:left w:w="45" w:type="dxa"/>
              <w:bottom w:w="0" w:type="dxa"/>
              <w:right w:w="0" w:type="dxa"/>
            </w:tcMar>
            <w:vAlign w:val="center"/>
            <w:hideMark/>
          </w:tcPr>
          <w:p w14:paraId="3BC9B7CB"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Incisor edge of right central upper incisors have the following characteristics:</w:t>
            </w:r>
          </w:p>
        </w:tc>
      </w:tr>
      <w:tr w:rsidR="00181ABA" w:rsidRPr="00181ABA" w14:paraId="0CDBE3D7"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4F246CA"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101</w:t>
            </w:r>
          </w:p>
        </w:tc>
        <w:tc>
          <w:tcPr>
            <w:tcW w:w="0" w:type="auto"/>
            <w:shd w:val="clear" w:color="auto" w:fill="EAEAF4"/>
            <w:tcMar>
              <w:top w:w="0" w:type="dxa"/>
              <w:left w:w="45" w:type="dxa"/>
              <w:bottom w:w="0" w:type="dxa"/>
              <w:right w:w="0" w:type="dxa"/>
            </w:tcMar>
            <w:vAlign w:val="center"/>
            <w:hideMark/>
          </w:tcPr>
          <w:p w14:paraId="3D929B75"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Indicate possible complications after fixing microartificial prosthesis:</w:t>
            </w:r>
          </w:p>
        </w:tc>
      </w:tr>
      <w:tr w:rsidR="00181ABA" w:rsidRPr="00181ABA" w14:paraId="267145DA"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AC06161"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102</w:t>
            </w:r>
          </w:p>
        </w:tc>
        <w:tc>
          <w:tcPr>
            <w:tcW w:w="0" w:type="auto"/>
            <w:shd w:val="clear" w:color="auto" w:fill="EAEAF4"/>
            <w:tcMar>
              <w:top w:w="0" w:type="dxa"/>
              <w:left w:w="45" w:type="dxa"/>
              <w:bottom w:w="0" w:type="dxa"/>
              <w:right w:w="0" w:type="dxa"/>
            </w:tcMar>
            <w:vAlign w:val="center"/>
            <w:hideMark/>
          </w:tcPr>
          <w:p w14:paraId="7164C1DE"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Indicate requirements to artificial crowns:</w:t>
            </w:r>
          </w:p>
        </w:tc>
      </w:tr>
      <w:tr w:rsidR="00181ABA" w:rsidRPr="00181ABA" w14:paraId="1437CA71"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291827A"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103</w:t>
            </w:r>
          </w:p>
        </w:tc>
        <w:tc>
          <w:tcPr>
            <w:tcW w:w="0" w:type="auto"/>
            <w:shd w:val="clear" w:color="auto" w:fill="EAEAF4"/>
            <w:tcMar>
              <w:top w:w="0" w:type="dxa"/>
              <w:left w:w="45" w:type="dxa"/>
              <w:bottom w:w="0" w:type="dxa"/>
              <w:right w:w="0" w:type="dxa"/>
            </w:tcMar>
            <w:vAlign w:val="center"/>
            <w:hideMark/>
          </w:tcPr>
          <w:p w14:paraId="03476AB3"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Indicate requirements to artificial crowns:</w:t>
            </w:r>
          </w:p>
        </w:tc>
      </w:tr>
      <w:tr w:rsidR="00181ABA" w:rsidRPr="00181ABA" w14:paraId="7D5B54E3"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B5DFCE2"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104</w:t>
            </w:r>
          </w:p>
        </w:tc>
        <w:tc>
          <w:tcPr>
            <w:tcW w:w="0" w:type="auto"/>
            <w:shd w:val="clear" w:color="auto" w:fill="EAEAF4"/>
            <w:tcMar>
              <w:top w:w="0" w:type="dxa"/>
              <w:left w:w="45" w:type="dxa"/>
              <w:bottom w:w="0" w:type="dxa"/>
              <w:right w:w="0" w:type="dxa"/>
            </w:tcMar>
            <w:vAlign w:val="center"/>
            <w:hideMark/>
          </w:tcPr>
          <w:p w14:paraId="1FBB4DE9"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Indications for treatment of hard teeth tissues pathology with artificial metal-acrylic crowns with cast metal part: а) [х] b) [х] c) [ ] d) [ ] e) [ ]</w:t>
            </w:r>
          </w:p>
        </w:tc>
      </w:tr>
      <w:tr w:rsidR="00181ABA" w:rsidRPr="00181ABA" w14:paraId="2AE32005"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3D4836C"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105</w:t>
            </w:r>
          </w:p>
        </w:tc>
        <w:tc>
          <w:tcPr>
            <w:tcW w:w="0" w:type="auto"/>
            <w:shd w:val="clear" w:color="auto" w:fill="EAEAF4"/>
            <w:tcMar>
              <w:top w:w="0" w:type="dxa"/>
              <w:left w:w="45" w:type="dxa"/>
              <w:bottom w:w="0" w:type="dxa"/>
              <w:right w:w="0" w:type="dxa"/>
            </w:tcMar>
            <w:vAlign w:val="center"/>
            <w:hideMark/>
          </w:tcPr>
          <w:p w14:paraId="7AC2A2EB"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Indications for treatment of pathology of hard teeth tissues with artificial metal-acrylic crowns with stamped metal part:</w:t>
            </w:r>
          </w:p>
        </w:tc>
      </w:tr>
      <w:tr w:rsidR="00181ABA" w:rsidRPr="00181ABA" w14:paraId="64759061"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65031DC"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106</w:t>
            </w:r>
          </w:p>
        </w:tc>
        <w:tc>
          <w:tcPr>
            <w:tcW w:w="0" w:type="auto"/>
            <w:shd w:val="clear" w:color="auto" w:fill="EAEAF4"/>
            <w:tcMar>
              <w:top w:w="0" w:type="dxa"/>
              <w:left w:w="45" w:type="dxa"/>
              <w:bottom w:w="0" w:type="dxa"/>
              <w:right w:w="0" w:type="dxa"/>
            </w:tcMar>
            <w:vAlign w:val="center"/>
            <w:hideMark/>
          </w:tcPr>
          <w:p w14:paraId="2D95C128"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Indirect restoration in one visit is made from:</w:t>
            </w:r>
          </w:p>
        </w:tc>
      </w:tr>
      <w:tr w:rsidR="00181ABA" w:rsidRPr="00181ABA" w14:paraId="325DBA61"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D30CEE1"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107</w:t>
            </w:r>
          </w:p>
        </w:tc>
        <w:tc>
          <w:tcPr>
            <w:tcW w:w="0" w:type="auto"/>
            <w:shd w:val="clear" w:color="auto" w:fill="EAEAF4"/>
            <w:tcMar>
              <w:top w:w="0" w:type="dxa"/>
              <w:left w:w="45" w:type="dxa"/>
              <w:bottom w:w="0" w:type="dxa"/>
              <w:right w:w="0" w:type="dxa"/>
            </w:tcMar>
            <w:vAlign w:val="center"/>
            <w:hideMark/>
          </w:tcPr>
          <w:p w14:paraId="247D47F6"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Indirect restoration in prosthetic treatment is:</w:t>
            </w:r>
          </w:p>
        </w:tc>
      </w:tr>
      <w:tr w:rsidR="00181ABA" w:rsidRPr="00181ABA" w14:paraId="49BBD633"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0C3F706"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108</w:t>
            </w:r>
          </w:p>
        </w:tc>
        <w:tc>
          <w:tcPr>
            <w:tcW w:w="0" w:type="auto"/>
            <w:shd w:val="clear" w:color="auto" w:fill="EAEAF4"/>
            <w:tcMar>
              <w:top w:w="0" w:type="dxa"/>
              <w:left w:w="45" w:type="dxa"/>
              <w:bottom w:w="0" w:type="dxa"/>
              <w:right w:w="0" w:type="dxa"/>
            </w:tcMar>
            <w:vAlign w:val="center"/>
            <w:hideMark/>
          </w:tcPr>
          <w:p w14:paraId="08E88E94"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Indirect restorations are indicated in:</w:t>
            </w:r>
          </w:p>
        </w:tc>
      </w:tr>
      <w:tr w:rsidR="00181ABA" w:rsidRPr="00181ABA" w14:paraId="19787E7C"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6153D7E"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109</w:t>
            </w:r>
          </w:p>
        </w:tc>
        <w:tc>
          <w:tcPr>
            <w:tcW w:w="0" w:type="auto"/>
            <w:shd w:val="clear" w:color="auto" w:fill="EAEAF4"/>
            <w:tcMar>
              <w:top w:w="0" w:type="dxa"/>
              <w:left w:w="45" w:type="dxa"/>
              <w:bottom w:w="0" w:type="dxa"/>
              <w:right w:w="0" w:type="dxa"/>
            </w:tcMar>
            <w:vAlign w:val="center"/>
            <w:hideMark/>
          </w:tcPr>
          <w:p w14:paraId="37E4D1E2"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Interocclusal space after preparation of the tooth under Jacket ceramic crown is equal to:</w:t>
            </w:r>
          </w:p>
        </w:tc>
      </w:tr>
      <w:tr w:rsidR="00181ABA" w:rsidRPr="00181ABA" w14:paraId="527A7C62"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E992AB2"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110</w:t>
            </w:r>
          </w:p>
        </w:tc>
        <w:tc>
          <w:tcPr>
            <w:tcW w:w="0" w:type="auto"/>
            <w:shd w:val="clear" w:color="auto" w:fill="EAEAF4"/>
            <w:tcMar>
              <w:top w:w="0" w:type="dxa"/>
              <w:left w:w="45" w:type="dxa"/>
              <w:bottom w:w="0" w:type="dxa"/>
              <w:right w:w="0" w:type="dxa"/>
            </w:tcMar>
            <w:vAlign w:val="center"/>
            <w:hideMark/>
          </w:tcPr>
          <w:p w14:paraId="1507CBBA"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Kinds of temporary artificial crowns:</w:t>
            </w:r>
          </w:p>
        </w:tc>
      </w:tr>
      <w:tr w:rsidR="00181ABA" w:rsidRPr="00181ABA" w14:paraId="62F7357A"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002A540"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lastRenderedPageBreak/>
              <w:t>111</w:t>
            </w:r>
          </w:p>
        </w:tc>
        <w:tc>
          <w:tcPr>
            <w:tcW w:w="0" w:type="auto"/>
            <w:shd w:val="clear" w:color="auto" w:fill="EAEAF4"/>
            <w:tcMar>
              <w:top w:w="0" w:type="dxa"/>
              <w:left w:w="45" w:type="dxa"/>
              <w:bottom w:w="0" w:type="dxa"/>
              <w:right w:w="0" w:type="dxa"/>
            </w:tcMar>
            <w:vAlign w:val="center"/>
            <w:hideMark/>
          </w:tcPr>
          <w:p w14:paraId="408A666F"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Kirilenko devides DL into classes:</w:t>
            </w:r>
          </w:p>
        </w:tc>
      </w:tr>
      <w:tr w:rsidR="00181ABA" w:rsidRPr="00181ABA" w14:paraId="1ECDB05A"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0CB85A0"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112</w:t>
            </w:r>
          </w:p>
        </w:tc>
        <w:tc>
          <w:tcPr>
            <w:tcW w:w="0" w:type="auto"/>
            <w:shd w:val="clear" w:color="auto" w:fill="EAEAF4"/>
            <w:tcMar>
              <w:top w:w="0" w:type="dxa"/>
              <w:left w:w="45" w:type="dxa"/>
              <w:bottom w:w="0" w:type="dxa"/>
              <w:right w:w="0" w:type="dxa"/>
            </w:tcMar>
            <w:vAlign w:val="center"/>
            <w:hideMark/>
          </w:tcPr>
          <w:p w14:paraId="5AD23213"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Laboratory stages of metal swage crown manufacturing:</w:t>
            </w:r>
          </w:p>
        </w:tc>
      </w:tr>
      <w:tr w:rsidR="00181ABA" w:rsidRPr="00181ABA" w14:paraId="709F0D16"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3F33693"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113</w:t>
            </w:r>
          </w:p>
        </w:tc>
        <w:tc>
          <w:tcPr>
            <w:tcW w:w="0" w:type="auto"/>
            <w:shd w:val="clear" w:color="auto" w:fill="EAEAF4"/>
            <w:tcMar>
              <w:top w:w="0" w:type="dxa"/>
              <w:left w:w="45" w:type="dxa"/>
              <w:bottom w:w="0" w:type="dxa"/>
              <w:right w:w="0" w:type="dxa"/>
            </w:tcMar>
            <w:vAlign w:val="center"/>
            <w:hideMark/>
          </w:tcPr>
          <w:p w14:paraId="348182FD"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Lays are classified according to:</w:t>
            </w:r>
          </w:p>
        </w:tc>
      </w:tr>
      <w:tr w:rsidR="00181ABA" w:rsidRPr="00181ABA" w14:paraId="32CB2A78"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0C5FA7B"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114</w:t>
            </w:r>
          </w:p>
        </w:tc>
        <w:tc>
          <w:tcPr>
            <w:tcW w:w="0" w:type="auto"/>
            <w:shd w:val="clear" w:color="auto" w:fill="EAEAF4"/>
            <w:tcMar>
              <w:top w:w="0" w:type="dxa"/>
              <w:left w:w="45" w:type="dxa"/>
              <w:bottom w:w="0" w:type="dxa"/>
              <w:right w:w="0" w:type="dxa"/>
            </w:tcMar>
            <w:vAlign w:val="center"/>
            <w:hideMark/>
          </w:tcPr>
          <w:p w14:paraId="66271354"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Lays are classified by:</w:t>
            </w:r>
          </w:p>
        </w:tc>
      </w:tr>
      <w:tr w:rsidR="00181ABA" w:rsidRPr="00181ABA" w14:paraId="76D74639"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728FD5C"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115</w:t>
            </w:r>
          </w:p>
        </w:tc>
        <w:tc>
          <w:tcPr>
            <w:tcW w:w="0" w:type="auto"/>
            <w:shd w:val="clear" w:color="auto" w:fill="EAEAF4"/>
            <w:tcMar>
              <w:top w:w="0" w:type="dxa"/>
              <w:left w:w="45" w:type="dxa"/>
              <w:bottom w:w="0" w:type="dxa"/>
              <w:right w:w="0" w:type="dxa"/>
            </w:tcMar>
            <w:vAlign w:val="center"/>
            <w:hideMark/>
          </w:tcPr>
          <w:p w14:paraId="3A8C7C01"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Lays are classified by:</w:t>
            </w:r>
          </w:p>
        </w:tc>
      </w:tr>
      <w:tr w:rsidR="00181ABA" w:rsidRPr="00181ABA" w14:paraId="70FD93E5"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BADF8FC"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116</w:t>
            </w:r>
          </w:p>
        </w:tc>
        <w:tc>
          <w:tcPr>
            <w:tcW w:w="0" w:type="auto"/>
            <w:shd w:val="clear" w:color="auto" w:fill="EAEAF4"/>
            <w:tcMar>
              <w:top w:w="0" w:type="dxa"/>
              <w:left w:w="45" w:type="dxa"/>
              <w:bottom w:w="0" w:type="dxa"/>
              <w:right w:w="0" w:type="dxa"/>
            </w:tcMar>
            <w:vAlign w:val="center"/>
            <w:hideMark/>
          </w:tcPr>
          <w:p w14:paraId="1C35B431"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Lays are contrа-indicated:</w:t>
            </w:r>
          </w:p>
        </w:tc>
      </w:tr>
      <w:tr w:rsidR="00181ABA" w:rsidRPr="00181ABA" w14:paraId="6697C2B8"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B1FA549"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117</w:t>
            </w:r>
          </w:p>
        </w:tc>
        <w:tc>
          <w:tcPr>
            <w:tcW w:w="0" w:type="auto"/>
            <w:shd w:val="clear" w:color="auto" w:fill="EAEAF4"/>
            <w:tcMar>
              <w:top w:w="0" w:type="dxa"/>
              <w:left w:w="45" w:type="dxa"/>
              <w:bottom w:w="0" w:type="dxa"/>
              <w:right w:w="0" w:type="dxa"/>
            </w:tcMar>
            <w:vAlign w:val="center"/>
            <w:hideMark/>
          </w:tcPr>
          <w:p w14:paraId="1814CD58"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Lays are indicated at therapy of hard tooth tissues lesions in the following cases:</w:t>
            </w:r>
          </w:p>
        </w:tc>
      </w:tr>
      <w:tr w:rsidR="00181ABA" w:rsidRPr="00181ABA" w14:paraId="72E6B78C"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715FFDB"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118</w:t>
            </w:r>
          </w:p>
        </w:tc>
        <w:tc>
          <w:tcPr>
            <w:tcW w:w="0" w:type="auto"/>
            <w:shd w:val="clear" w:color="auto" w:fill="EAEAF4"/>
            <w:tcMar>
              <w:top w:w="0" w:type="dxa"/>
              <w:left w:w="45" w:type="dxa"/>
              <w:bottom w:w="0" w:type="dxa"/>
              <w:right w:w="0" w:type="dxa"/>
            </w:tcMar>
            <w:vAlign w:val="center"/>
            <w:hideMark/>
          </w:tcPr>
          <w:p w14:paraId="52056DCB"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Lays as tooth micro dentures are indicated:</w:t>
            </w:r>
          </w:p>
        </w:tc>
      </w:tr>
      <w:tr w:rsidR="00181ABA" w:rsidRPr="00181ABA" w14:paraId="3FD1D9EB"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81C5C4A"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119</w:t>
            </w:r>
          </w:p>
        </w:tc>
        <w:tc>
          <w:tcPr>
            <w:tcW w:w="0" w:type="auto"/>
            <w:shd w:val="clear" w:color="auto" w:fill="EAEAF4"/>
            <w:tcMar>
              <w:top w:w="0" w:type="dxa"/>
              <w:left w:w="45" w:type="dxa"/>
              <w:bottom w:w="0" w:type="dxa"/>
              <w:right w:w="0" w:type="dxa"/>
            </w:tcMar>
            <w:vAlign w:val="center"/>
            <w:hideMark/>
          </w:tcPr>
          <w:p w14:paraId="130D420D"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Lays can be modeled by the following methods:</w:t>
            </w:r>
          </w:p>
        </w:tc>
      </w:tr>
      <w:tr w:rsidR="00181ABA" w:rsidRPr="00181ABA" w14:paraId="3E41FAD9"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70A1D473"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120</w:t>
            </w:r>
          </w:p>
        </w:tc>
        <w:tc>
          <w:tcPr>
            <w:tcW w:w="0" w:type="auto"/>
            <w:shd w:val="clear" w:color="auto" w:fill="EAEAF4"/>
            <w:tcMar>
              <w:top w:w="0" w:type="dxa"/>
              <w:left w:w="45" w:type="dxa"/>
              <w:bottom w:w="0" w:type="dxa"/>
              <w:right w:w="0" w:type="dxa"/>
            </w:tcMar>
            <w:vAlign w:val="center"/>
            <w:hideMark/>
          </w:tcPr>
          <w:p w14:paraId="0B6035F1"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Local X-ray allows to receive information about:</w:t>
            </w:r>
          </w:p>
        </w:tc>
      </w:tr>
      <w:tr w:rsidR="00181ABA" w:rsidRPr="00181ABA" w14:paraId="7B6AC27C"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44125BC"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121</w:t>
            </w:r>
          </w:p>
        </w:tc>
        <w:tc>
          <w:tcPr>
            <w:tcW w:w="0" w:type="auto"/>
            <w:shd w:val="clear" w:color="auto" w:fill="EAEAF4"/>
            <w:tcMar>
              <w:top w:w="0" w:type="dxa"/>
              <w:left w:w="45" w:type="dxa"/>
              <w:bottom w:w="0" w:type="dxa"/>
              <w:right w:w="0" w:type="dxa"/>
            </w:tcMar>
            <w:vAlign w:val="center"/>
            <w:hideMark/>
          </w:tcPr>
          <w:p w14:paraId="52515B09"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Measures of the prevention of pulp damaging during preparation of the teeth under micro denture are:</w:t>
            </w:r>
          </w:p>
        </w:tc>
      </w:tr>
      <w:tr w:rsidR="00181ABA" w:rsidRPr="00181ABA" w14:paraId="2EA55EEF"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9B3FFE3"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122</w:t>
            </w:r>
          </w:p>
        </w:tc>
        <w:tc>
          <w:tcPr>
            <w:tcW w:w="0" w:type="auto"/>
            <w:shd w:val="clear" w:color="auto" w:fill="EAEAF4"/>
            <w:tcMar>
              <w:top w:w="0" w:type="dxa"/>
              <w:left w:w="45" w:type="dxa"/>
              <w:bottom w:w="0" w:type="dxa"/>
              <w:right w:w="0" w:type="dxa"/>
            </w:tcMar>
            <w:vAlign w:val="center"/>
            <w:hideMark/>
          </w:tcPr>
          <w:p w14:paraId="196C9696"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Medical principle of treatment of hard tooth tissues lesions provides:</w:t>
            </w:r>
          </w:p>
        </w:tc>
      </w:tr>
      <w:tr w:rsidR="00181ABA" w:rsidRPr="00181ABA" w14:paraId="68BF4898"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937C880"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123</w:t>
            </w:r>
          </w:p>
        </w:tc>
        <w:tc>
          <w:tcPr>
            <w:tcW w:w="0" w:type="auto"/>
            <w:shd w:val="clear" w:color="auto" w:fill="EAEAF4"/>
            <w:tcMar>
              <w:top w:w="0" w:type="dxa"/>
              <w:left w:w="45" w:type="dxa"/>
              <w:bottom w:w="0" w:type="dxa"/>
              <w:right w:w="0" w:type="dxa"/>
            </w:tcMar>
            <w:vAlign w:val="center"/>
            <w:hideMark/>
          </w:tcPr>
          <w:p w14:paraId="0C138988"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Metal-acryl crown by GUMF ,,N.Testemițanu,, is:</w:t>
            </w:r>
          </w:p>
        </w:tc>
      </w:tr>
      <w:tr w:rsidR="00181ABA" w:rsidRPr="00181ABA" w14:paraId="46054BF1"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D50EADB"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124</w:t>
            </w:r>
          </w:p>
        </w:tc>
        <w:tc>
          <w:tcPr>
            <w:tcW w:w="0" w:type="auto"/>
            <w:shd w:val="clear" w:color="auto" w:fill="EAEAF4"/>
            <w:tcMar>
              <w:top w:w="0" w:type="dxa"/>
              <w:left w:w="45" w:type="dxa"/>
              <w:bottom w:w="0" w:type="dxa"/>
              <w:right w:w="0" w:type="dxa"/>
            </w:tcMar>
            <w:vAlign w:val="center"/>
            <w:hideMark/>
          </w:tcPr>
          <w:p w14:paraId="744E7BCB"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Method of replacement of tooth crown at its complete absence consists in application of:</w:t>
            </w:r>
          </w:p>
        </w:tc>
      </w:tr>
      <w:tr w:rsidR="00181ABA" w:rsidRPr="00181ABA" w14:paraId="29421942"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43F412E"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125</w:t>
            </w:r>
          </w:p>
        </w:tc>
        <w:tc>
          <w:tcPr>
            <w:tcW w:w="0" w:type="auto"/>
            <w:shd w:val="clear" w:color="auto" w:fill="EAEAF4"/>
            <w:tcMar>
              <w:top w:w="0" w:type="dxa"/>
              <w:left w:w="45" w:type="dxa"/>
              <w:bottom w:w="0" w:type="dxa"/>
              <w:right w:w="0" w:type="dxa"/>
            </w:tcMar>
            <w:vAlign w:val="center"/>
            <w:hideMark/>
          </w:tcPr>
          <w:p w14:paraId="19B45961"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Methods of prosthetic treatment of hard tooth tissues lesions are:</w:t>
            </w:r>
          </w:p>
        </w:tc>
      </w:tr>
      <w:tr w:rsidR="00181ABA" w:rsidRPr="00181ABA" w14:paraId="57051C48"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7CFBFC8"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126</w:t>
            </w:r>
          </w:p>
        </w:tc>
        <w:tc>
          <w:tcPr>
            <w:tcW w:w="0" w:type="auto"/>
            <w:shd w:val="clear" w:color="auto" w:fill="EAEAF4"/>
            <w:tcMar>
              <w:top w:w="0" w:type="dxa"/>
              <w:left w:w="45" w:type="dxa"/>
              <w:bottom w:w="0" w:type="dxa"/>
              <w:right w:w="0" w:type="dxa"/>
            </w:tcMar>
            <w:vAlign w:val="center"/>
            <w:hideMark/>
          </w:tcPr>
          <w:p w14:paraId="27FD4E73"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Methods of tooth preparation under artificial plastic crowns are:</w:t>
            </w:r>
          </w:p>
        </w:tc>
      </w:tr>
      <w:tr w:rsidR="00181ABA" w:rsidRPr="00181ABA" w14:paraId="6FB90052"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7A1ACC3F"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127</w:t>
            </w:r>
          </w:p>
        </w:tc>
        <w:tc>
          <w:tcPr>
            <w:tcW w:w="0" w:type="auto"/>
            <w:shd w:val="clear" w:color="auto" w:fill="EAEAF4"/>
            <w:tcMar>
              <w:top w:w="0" w:type="dxa"/>
              <w:left w:w="45" w:type="dxa"/>
              <w:bottom w:w="0" w:type="dxa"/>
              <w:right w:w="0" w:type="dxa"/>
            </w:tcMar>
            <w:vAlign w:val="center"/>
            <w:hideMark/>
          </w:tcPr>
          <w:p w14:paraId="711A81C6"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Modern composites used at crown manufacturing:</w:t>
            </w:r>
          </w:p>
        </w:tc>
      </w:tr>
      <w:tr w:rsidR="00181ABA" w:rsidRPr="00181ABA" w14:paraId="59DC7F7D"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74E4666"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128</w:t>
            </w:r>
          </w:p>
        </w:tc>
        <w:tc>
          <w:tcPr>
            <w:tcW w:w="0" w:type="auto"/>
            <w:shd w:val="clear" w:color="auto" w:fill="EAEAF4"/>
            <w:tcMar>
              <w:top w:w="0" w:type="dxa"/>
              <w:left w:w="45" w:type="dxa"/>
              <w:bottom w:w="0" w:type="dxa"/>
              <w:right w:w="0" w:type="dxa"/>
            </w:tcMar>
            <w:vAlign w:val="center"/>
            <w:hideMark/>
          </w:tcPr>
          <w:p w14:paraId="00EF6D3B"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Modern Ni- Cr alloys are used at manufacturing:</w:t>
            </w:r>
          </w:p>
        </w:tc>
      </w:tr>
      <w:tr w:rsidR="00181ABA" w:rsidRPr="00181ABA" w14:paraId="20866367"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7B13CAC1"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129</w:t>
            </w:r>
          </w:p>
        </w:tc>
        <w:tc>
          <w:tcPr>
            <w:tcW w:w="0" w:type="auto"/>
            <w:shd w:val="clear" w:color="auto" w:fill="EAEAF4"/>
            <w:tcMar>
              <w:top w:w="0" w:type="dxa"/>
              <w:left w:w="45" w:type="dxa"/>
              <w:bottom w:w="0" w:type="dxa"/>
              <w:right w:w="0" w:type="dxa"/>
            </w:tcMar>
            <w:vAlign w:val="center"/>
            <w:hideMark/>
          </w:tcPr>
          <w:p w14:paraId="415640FB"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National School classifies impression materials on:</w:t>
            </w:r>
          </w:p>
        </w:tc>
      </w:tr>
      <w:tr w:rsidR="00181ABA" w:rsidRPr="00181ABA" w14:paraId="0F45C01B"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EA03671"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130</w:t>
            </w:r>
          </w:p>
        </w:tc>
        <w:tc>
          <w:tcPr>
            <w:tcW w:w="0" w:type="auto"/>
            <w:shd w:val="clear" w:color="auto" w:fill="EAEAF4"/>
            <w:tcMar>
              <w:top w:w="0" w:type="dxa"/>
              <w:left w:w="45" w:type="dxa"/>
              <w:bottom w:w="0" w:type="dxa"/>
              <w:right w:w="0" w:type="dxa"/>
            </w:tcMar>
            <w:vAlign w:val="center"/>
            <w:hideMark/>
          </w:tcPr>
          <w:p w14:paraId="43556697"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Necessity of preparation of teeth under artificial swage crowns is dictated by:</w:t>
            </w:r>
          </w:p>
        </w:tc>
      </w:tr>
      <w:tr w:rsidR="00181ABA" w:rsidRPr="00181ABA" w14:paraId="4BD8D52E"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1E78655"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131</w:t>
            </w:r>
          </w:p>
        </w:tc>
        <w:tc>
          <w:tcPr>
            <w:tcW w:w="0" w:type="auto"/>
            <w:shd w:val="clear" w:color="auto" w:fill="EAEAF4"/>
            <w:tcMar>
              <w:top w:w="0" w:type="dxa"/>
              <w:left w:w="45" w:type="dxa"/>
              <w:bottom w:w="0" w:type="dxa"/>
              <w:right w:w="0" w:type="dxa"/>
            </w:tcMar>
            <w:vAlign w:val="center"/>
            <w:hideMark/>
          </w:tcPr>
          <w:p w14:paraId="2A191909"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Objective what clinical examination at hard tooth tissues lesions includes:</w:t>
            </w:r>
          </w:p>
        </w:tc>
      </w:tr>
      <w:tr w:rsidR="00181ABA" w:rsidRPr="00181ABA" w14:paraId="596D9B05"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87731E8"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132</w:t>
            </w:r>
          </w:p>
        </w:tc>
        <w:tc>
          <w:tcPr>
            <w:tcW w:w="0" w:type="auto"/>
            <w:shd w:val="clear" w:color="auto" w:fill="EAEAF4"/>
            <w:tcMar>
              <w:top w:w="0" w:type="dxa"/>
              <w:left w:w="45" w:type="dxa"/>
              <w:bottom w:w="0" w:type="dxa"/>
              <w:right w:w="0" w:type="dxa"/>
            </w:tcMar>
            <w:vAlign w:val="center"/>
            <w:hideMark/>
          </w:tcPr>
          <w:p w14:paraId="6FC27635"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Objectivs of preparation of tooth under artificial crown:</w:t>
            </w:r>
          </w:p>
        </w:tc>
      </w:tr>
      <w:tr w:rsidR="00181ABA" w:rsidRPr="00181ABA" w14:paraId="5A6228DF"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CE0F671"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133</w:t>
            </w:r>
          </w:p>
        </w:tc>
        <w:tc>
          <w:tcPr>
            <w:tcW w:w="0" w:type="auto"/>
            <w:shd w:val="clear" w:color="auto" w:fill="EAEAF4"/>
            <w:tcMar>
              <w:top w:w="0" w:type="dxa"/>
              <w:left w:w="45" w:type="dxa"/>
              <w:bottom w:w="0" w:type="dxa"/>
              <w:right w:w="0" w:type="dxa"/>
            </w:tcMar>
            <w:vAlign w:val="center"/>
            <w:hideMark/>
          </w:tcPr>
          <w:p w14:paraId="3D5B2EE8"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Occlusal contacts during artificial crown testing are checked:</w:t>
            </w:r>
          </w:p>
        </w:tc>
      </w:tr>
      <w:tr w:rsidR="00181ABA" w:rsidRPr="00181ABA" w14:paraId="40CB3C0D"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2C6DE03"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134</w:t>
            </w:r>
          </w:p>
        </w:tc>
        <w:tc>
          <w:tcPr>
            <w:tcW w:w="0" w:type="auto"/>
            <w:shd w:val="clear" w:color="auto" w:fill="EAEAF4"/>
            <w:tcMar>
              <w:top w:w="0" w:type="dxa"/>
              <w:left w:w="45" w:type="dxa"/>
              <w:bottom w:w="0" w:type="dxa"/>
              <w:right w:w="0" w:type="dxa"/>
            </w:tcMar>
            <w:vAlign w:val="center"/>
            <w:hideMark/>
          </w:tcPr>
          <w:p w14:paraId="223FDB41"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Occlusal contacts during testing artificial crown is determined by:</w:t>
            </w:r>
          </w:p>
        </w:tc>
      </w:tr>
      <w:tr w:rsidR="00181ABA" w:rsidRPr="00181ABA" w14:paraId="20AAE7D5"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FCB8E72"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135</w:t>
            </w:r>
          </w:p>
        </w:tc>
        <w:tc>
          <w:tcPr>
            <w:tcW w:w="0" w:type="auto"/>
            <w:shd w:val="clear" w:color="auto" w:fill="EAEAF4"/>
            <w:tcMar>
              <w:top w:w="0" w:type="dxa"/>
              <w:left w:w="45" w:type="dxa"/>
              <w:bottom w:w="0" w:type="dxa"/>
              <w:right w:w="0" w:type="dxa"/>
            </w:tcMar>
            <w:vAlign w:val="center"/>
            <w:hideMark/>
          </w:tcPr>
          <w:p w14:paraId="4F248F71"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Occlusal surface of first lower molar is characterized:</w:t>
            </w:r>
          </w:p>
        </w:tc>
      </w:tr>
      <w:tr w:rsidR="00181ABA" w:rsidRPr="00181ABA" w14:paraId="5566D412"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78CA86D"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136</w:t>
            </w:r>
          </w:p>
        </w:tc>
        <w:tc>
          <w:tcPr>
            <w:tcW w:w="0" w:type="auto"/>
            <w:shd w:val="clear" w:color="auto" w:fill="EAEAF4"/>
            <w:tcMar>
              <w:top w:w="0" w:type="dxa"/>
              <w:left w:w="45" w:type="dxa"/>
              <w:bottom w:w="0" w:type="dxa"/>
              <w:right w:w="0" w:type="dxa"/>
            </w:tcMar>
            <w:vAlign w:val="center"/>
            <w:hideMark/>
          </w:tcPr>
          <w:p w14:paraId="4A263377"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Occlusal surface of first lower premolar has the following characteristics:</w:t>
            </w:r>
          </w:p>
        </w:tc>
      </w:tr>
      <w:tr w:rsidR="00181ABA" w:rsidRPr="00181ABA" w14:paraId="756845C5"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4E2AA9A"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137</w:t>
            </w:r>
          </w:p>
        </w:tc>
        <w:tc>
          <w:tcPr>
            <w:tcW w:w="0" w:type="auto"/>
            <w:shd w:val="clear" w:color="auto" w:fill="EAEAF4"/>
            <w:tcMar>
              <w:top w:w="0" w:type="dxa"/>
              <w:left w:w="45" w:type="dxa"/>
              <w:bottom w:w="0" w:type="dxa"/>
              <w:right w:w="0" w:type="dxa"/>
            </w:tcMar>
            <w:vAlign w:val="center"/>
            <w:hideMark/>
          </w:tcPr>
          <w:p w14:paraId="66B7BDA5"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Occlusal surface of first upper premolar has the following characteristics:</w:t>
            </w:r>
          </w:p>
        </w:tc>
      </w:tr>
      <w:tr w:rsidR="00181ABA" w:rsidRPr="00181ABA" w14:paraId="0293FCB0"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C49816A"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138</w:t>
            </w:r>
          </w:p>
        </w:tc>
        <w:tc>
          <w:tcPr>
            <w:tcW w:w="0" w:type="auto"/>
            <w:shd w:val="clear" w:color="auto" w:fill="EAEAF4"/>
            <w:tcMar>
              <w:top w:w="0" w:type="dxa"/>
              <w:left w:w="45" w:type="dxa"/>
              <w:bottom w:w="0" w:type="dxa"/>
              <w:right w:w="0" w:type="dxa"/>
            </w:tcMar>
            <w:vAlign w:val="center"/>
            <w:hideMark/>
          </w:tcPr>
          <w:p w14:paraId="6AF69A3E"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Occlusal surface of upper first molar has the following characteristics:</w:t>
            </w:r>
          </w:p>
        </w:tc>
      </w:tr>
      <w:tr w:rsidR="00181ABA" w:rsidRPr="00181ABA" w14:paraId="61792B42"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251A304"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139</w:t>
            </w:r>
          </w:p>
        </w:tc>
        <w:tc>
          <w:tcPr>
            <w:tcW w:w="0" w:type="auto"/>
            <w:shd w:val="clear" w:color="auto" w:fill="EAEAF4"/>
            <w:tcMar>
              <w:top w:w="0" w:type="dxa"/>
              <w:left w:w="45" w:type="dxa"/>
              <w:bottom w:w="0" w:type="dxa"/>
              <w:right w:w="0" w:type="dxa"/>
            </w:tcMar>
            <w:vAlign w:val="center"/>
            <w:hideMark/>
          </w:tcPr>
          <w:p w14:paraId="10E770FA"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Orthopantomography allows to receive the information about:</w:t>
            </w:r>
          </w:p>
        </w:tc>
      </w:tr>
      <w:tr w:rsidR="00181ABA" w:rsidRPr="00181ABA" w14:paraId="08633A91"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07D7266"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140</w:t>
            </w:r>
          </w:p>
        </w:tc>
        <w:tc>
          <w:tcPr>
            <w:tcW w:w="0" w:type="auto"/>
            <w:shd w:val="clear" w:color="auto" w:fill="EAEAF4"/>
            <w:tcMar>
              <w:top w:w="0" w:type="dxa"/>
              <w:left w:w="45" w:type="dxa"/>
              <w:bottom w:w="0" w:type="dxa"/>
              <w:right w:w="0" w:type="dxa"/>
            </w:tcMar>
            <w:vAlign w:val="center"/>
            <w:hideMark/>
          </w:tcPr>
          <w:p w14:paraId="679A6A5A"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Parameters of the norm at electrical diagnostic of tooth are:</w:t>
            </w:r>
          </w:p>
        </w:tc>
      </w:tr>
      <w:tr w:rsidR="00181ABA" w:rsidRPr="00181ABA" w14:paraId="7A1E1610"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1CA82FF"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141</w:t>
            </w:r>
          </w:p>
        </w:tc>
        <w:tc>
          <w:tcPr>
            <w:tcW w:w="0" w:type="auto"/>
            <w:shd w:val="clear" w:color="auto" w:fill="EAEAF4"/>
            <w:tcMar>
              <w:top w:w="0" w:type="dxa"/>
              <w:left w:w="45" w:type="dxa"/>
              <w:bottom w:w="0" w:type="dxa"/>
              <w:right w:w="0" w:type="dxa"/>
            </w:tcMar>
            <w:vAlign w:val="center"/>
            <w:hideMark/>
          </w:tcPr>
          <w:p w14:paraId="311064ED"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Partial 1/2 artificial crowns are indicated on:</w:t>
            </w:r>
          </w:p>
        </w:tc>
      </w:tr>
      <w:tr w:rsidR="00181ABA" w:rsidRPr="00181ABA" w14:paraId="02CAFF00"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F41600B"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142</w:t>
            </w:r>
          </w:p>
        </w:tc>
        <w:tc>
          <w:tcPr>
            <w:tcW w:w="0" w:type="auto"/>
            <w:shd w:val="clear" w:color="auto" w:fill="EAEAF4"/>
            <w:tcMar>
              <w:top w:w="0" w:type="dxa"/>
              <w:left w:w="45" w:type="dxa"/>
              <w:bottom w:w="0" w:type="dxa"/>
              <w:right w:w="0" w:type="dxa"/>
            </w:tcMar>
            <w:vAlign w:val="center"/>
            <w:hideMark/>
          </w:tcPr>
          <w:p w14:paraId="3A0E6621"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Partial 3/4 artificial crowns are indicated on teeth:</w:t>
            </w:r>
          </w:p>
        </w:tc>
      </w:tr>
      <w:tr w:rsidR="00181ABA" w:rsidRPr="00181ABA" w14:paraId="576CF54D"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0A55C78"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143</w:t>
            </w:r>
          </w:p>
        </w:tc>
        <w:tc>
          <w:tcPr>
            <w:tcW w:w="0" w:type="auto"/>
            <w:shd w:val="clear" w:color="auto" w:fill="EAEAF4"/>
            <w:tcMar>
              <w:top w:w="0" w:type="dxa"/>
              <w:left w:w="45" w:type="dxa"/>
              <w:bottom w:w="0" w:type="dxa"/>
              <w:right w:w="0" w:type="dxa"/>
            </w:tcMar>
            <w:vAlign w:val="center"/>
            <w:hideMark/>
          </w:tcPr>
          <w:p w14:paraId="22D94DA7"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Partial 4/5 artificial crowns are indicated on teeth:</w:t>
            </w:r>
          </w:p>
        </w:tc>
      </w:tr>
      <w:tr w:rsidR="00181ABA" w:rsidRPr="00181ABA" w14:paraId="68A89C28"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A0B6052"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144</w:t>
            </w:r>
          </w:p>
        </w:tc>
        <w:tc>
          <w:tcPr>
            <w:tcW w:w="0" w:type="auto"/>
            <w:shd w:val="clear" w:color="auto" w:fill="EAEAF4"/>
            <w:tcMar>
              <w:top w:w="0" w:type="dxa"/>
              <w:left w:w="45" w:type="dxa"/>
              <w:bottom w:w="0" w:type="dxa"/>
              <w:right w:w="0" w:type="dxa"/>
            </w:tcMar>
            <w:vAlign w:val="center"/>
            <w:hideMark/>
          </w:tcPr>
          <w:p w14:paraId="717AD8FE"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Partial artificial crowns 4/5 are indicated:</w:t>
            </w:r>
          </w:p>
        </w:tc>
      </w:tr>
      <w:tr w:rsidR="00181ABA" w:rsidRPr="00181ABA" w14:paraId="19632227"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77BA8DD"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145</w:t>
            </w:r>
          </w:p>
        </w:tc>
        <w:tc>
          <w:tcPr>
            <w:tcW w:w="0" w:type="auto"/>
            <w:shd w:val="clear" w:color="auto" w:fill="EAEAF4"/>
            <w:tcMar>
              <w:top w:w="0" w:type="dxa"/>
              <w:left w:w="45" w:type="dxa"/>
              <w:bottom w:w="0" w:type="dxa"/>
              <w:right w:w="0" w:type="dxa"/>
            </w:tcMar>
            <w:vAlign w:val="center"/>
            <w:hideMark/>
          </w:tcPr>
          <w:p w14:paraId="4E09E334"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Partial artificial crowns are indicated on:</w:t>
            </w:r>
          </w:p>
        </w:tc>
      </w:tr>
      <w:tr w:rsidR="00181ABA" w:rsidRPr="00181ABA" w14:paraId="1CCFCC23"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B21EF9D"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146</w:t>
            </w:r>
          </w:p>
        </w:tc>
        <w:tc>
          <w:tcPr>
            <w:tcW w:w="0" w:type="auto"/>
            <w:shd w:val="clear" w:color="auto" w:fill="EAEAF4"/>
            <w:tcMar>
              <w:top w:w="0" w:type="dxa"/>
              <w:left w:w="45" w:type="dxa"/>
              <w:bottom w:w="0" w:type="dxa"/>
              <w:right w:w="0" w:type="dxa"/>
            </w:tcMar>
            <w:vAlign w:val="center"/>
            <w:hideMark/>
          </w:tcPr>
          <w:p w14:paraId="2FF20B6A"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Peculiarities of preparation teeth under the mix metal-acrylic crown by Belkin are:</w:t>
            </w:r>
          </w:p>
        </w:tc>
      </w:tr>
      <w:tr w:rsidR="00181ABA" w:rsidRPr="00181ABA" w14:paraId="4FF25DCA"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AD729C3"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147</w:t>
            </w:r>
          </w:p>
        </w:tc>
        <w:tc>
          <w:tcPr>
            <w:tcW w:w="0" w:type="auto"/>
            <w:shd w:val="clear" w:color="auto" w:fill="EAEAF4"/>
            <w:tcMar>
              <w:top w:w="0" w:type="dxa"/>
              <w:left w:w="45" w:type="dxa"/>
              <w:bottom w:w="0" w:type="dxa"/>
              <w:right w:w="0" w:type="dxa"/>
            </w:tcMar>
            <w:vAlign w:val="center"/>
            <w:hideMark/>
          </w:tcPr>
          <w:p w14:paraId="5B6A0FE1"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Places of internal surface for acryl crown interfering testing the crowns on support tooth are removed with the help of:</w:t>
            </w:r>
          </w:p>
        </w:tc>
      </w:tr>
      <w:tr w:rsidR="00181ABA" w:rsidRPr="00181ABA" w14:paraId="00CB04F3"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004F124"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148</w:t>
            </w:r>
          </w:p>
        </w:tc>
        <w:tc>
          <w:tcPr>
            <w:tcW w:w="0" w:type="auto"/>
            <w:shd w:val="clear" w:color="auto" w:fill="EAEAF4"/>
            <w:tcMar>
              <w:top w:w="0" w:type="dxa"/>
              <w:left w:w="45" w:type="dxa"/>
              <w:bottom w:w="0" w:type="dxa"/>
              <w:right w:w="0" w:type="dxa"/>
            </w:tcMar>
            <w:vAlign w:val="center"/>
            <w:hideMark/>
          </w:tcPr>
          <w:p w14:paraId="78A3B4FC"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Places of internal surface of artificial acryl crown interfering testing the crown on support tooth are determined:</w:t>
            </w:r>
          </w:p>
        </w:tc>
      </w:tr>
      <w:tr w:rsidR="00181ABA" w:rsidRPr="00181ABA" w14:paraId="25EA6737"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7899B59"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149</w:t>
            </w:r>
          </w:p>
        </w:tc>
        <w:tc>
          <w:tcPr>
            <w:tcW w:w="0" w:type="auto"/>
            <w:shd w:val="clear" w:color="auto" w:fill="EAEAF4"/>
            <w:tcMar>
              <w:top w:w="0" w:type="dxa"/>
              <w:left w:w="45" w:type="dxa"/>
              <w:bottom w:w="0" w:type="dxa"/>
              <w:right w:w="0" w:type="dxa"/>
            </w:tcMar>
            <w:vAlign w:val="center"/>
            <w:hideMark/>
          </w:tcPr>
          <w:p w14:paraId="45195A3C"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Polymerization process in manufacturing aesthetic artificial crowns from modern composites with chemical or photo-curing is carried out:</w:t>
            </w:r>
          </w:p>
        </w:tc>
      </w:tr>
      <w:tr w:rsidR="00181ABA" w:rsidRPr="00181ABA" w14:paraId="4C632EEE"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C865DBB"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150</w:t>
            </w:r>
          </w:p>
        </w:tc>
        <w:tc>
          <w:tcPr>
            <w:tcW w:w="0" w:type="auto"/>
            <w:shd w:val="clear" w:color="auto" w:fill="EAEAF4"/>
            <w:tcMar>
              <w:top w:w="0" w:type="dxa"/>
              <w:left w:w="45" w:type="dxa"/>
              <w:bottom w:w="0" w:type="dxa"/>
              <w:right w:w="0" w:type="dxa"/>
            </w:tcMar>
            <w:vAlign w:val="center"/>
            <w:hideMark/>
          </w:tcPr>
          <w:p w14:paraId="39C6A3FA"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Possible complications after artificial preparation of the tooth under the artificial crown:</w:t>
            </w:r>
          </w:p>
        </w:tc>
      </w:tr>
      <w:tr w:rsidR="00181ABA" w:rsidRPr="00181ABA" w14:paraId="29AD6F0D"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40C35CF"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151</w:t>
            </w:r>
          </w:p>
        </w:tc>
        <w:tc>
          <w:tcPr>
            <w:tcW w:w="0" w:type="auto"/>
            <w:shd w:val="clear" w:color="auto" w:fill="EAEAF4"/>
            <w:tcMar>
              <w:top w:w="0" w:type="dxa"/>
              <w:left w:w="45" w:type="dxa"/>
              <w:bottom w:w="0" w:type="dxa"/>
              <w:right w:w="0" w:type="dxa"/>
            </w:tcMar>
            <w:vAlign w:val="center"/>
            <w:hideMark/>
          </w:tcPr>
          <w:p w14:paraId="3378F568"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Possible complications after preparation of teeth under artificial crowns are:</w:t>
            </w:r>
          </w:p>
        </w:tc>
      </w:tr>
      <w:tr w:rsidR="00181ABA" w:rsidRPr="00181ABA" w14:paraId="300ECB1D"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7D8A1871"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152</w:t>
            </w:r>
          </w:p>
        </w:tc>
        <w:tc>
          <w:tcPr>
            <w:tcW w:w="0" w:type="auto"/>
            <w:shd w:val="clear" w:color="auto" w:fill="EAEAF4"/>
            <w:tcMar>
              <w:top w:w="0" w:type="dxa"/>
              <w:left w:w="45" w:type="dxa"/>
              <w:bottom w:w="0" w:type="dxa"/>
              <w:right w:w="0" w:type="dxa"/>
            </w:tcMar>
            <w:vAlign w:val="center"/>
            <w:hideMark/>
          </w:tcPr>
          <w:p w14:paraId="35D89545"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Possible complications after preparation of tooth under artificial crowns:</w:t>
            </w:r>
          </w:p>
        </w:tc>
      </w:tr>
      <w:tr w:rsidR="00181ABA" w:rsidRPr="00181ABA" w14:paraId="6308A24D"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292F280"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153</w:t>
            </w:r>
          </w:p>
        </w:tc>
        <w:tc>
          <w:tcPr>
            <w:tcW w:w="0" w:type="auto"/>
            <w:shd w:val="clear" w:color="auto" w:fill="EAEAF4"/>
            <w:tcMar>
              <w:top w:w="0" w:type="dxa"/>
              <w:left w:w="45" w:type="dxa"/>
              <w:bottom w:w="0" w:type="dxa"/>
              <w:right w:w="0" w:type="dxa"/>
            </w:tcMar>
            <w:vAlign w:val="center"/>
            <w:hideMark/>
          </w:tcPr>
          <w:p w14:paraId="1A6DDF9C"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Possible complications at preparation of tooth under artificial crowns can be:</w:t>
            </w:r>
          </w:p>
        </w:tc>
      </w:tr>
      <w:tr w:rsidR="00181ABA" w:rsidRPr="00181ABA" w14:paraId="3575AF54"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D4759FC"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154</w:t>
            </w:r>
          </w:p>
        </w:tc>
        <w:tc>
          <w:tcPr>
            <w:tcW w:w="0" w:type="auto"/>
            <w:shd w:val="clear" w:color="auto" w:fill="EAEAF4"/>
            <w:tcMar>
              <w:top w:w="0" w:type="dxa"/>
              <w:left w:w="45" w:type="dxa"/>
              <w:bottom w:w="0" w:type="dxa"/>
              <w:right w:w="0" w:type="dxa"/>
            </w:tcMar>
            <w:vAlign w:val="center"/>
            <w:hideMark/>
          </w:tcPr>
          <w:p w14:paraId="1553F59C"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Possible complications in time of preparation of teeth under artificial crown:</w:t>
            </w:r>
          </w:p>
        </w:tc>
      </w:tr>
      <w:tr w:rsidR="00181ABA" w:rsidRPr="00181ABA" w14:paraId="757304ED"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7ED40B98"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155</w:t>
            </w:r>
          </w:p>
        </w:tc>
        <w:tc>
          <w:tcPr>
            <w:tcW w:w="0" w:type="auto"/>
            <w:shd w:val="clear" w:color="auto" w:fill="EAEAF4"/>
            <w:tcMar>
              <w:top w:w="0" w:type="dxa"/>
              <w:left w:w="45" w:type="dxa"/>
              <w:bottom w:w="0" w:type="dxa"/>
              <w:right w:w="0" w:type="dxa"/>
            </w:tcMar>
            <w:vAlign w:val="center"/>
            <w:hideMark/>
          </w:tcPr>
          <w:p w14:paraId="27CDBD82"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Post crowns (Post/Core Fondations, Substitution Construction) according to method of connection of a post and crown can be:</w:t>
            </w:r>
          </w:p>
        </w:tc>
      </w:tr>
      <w:tr w:rsidR="00181ABA" w:rsidRPr="00181ABA" w14:paraId="25505A8D"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890F8F9"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156</w:t>
            </w:r>
          </w:p>
        </w:tc>
        <w:tc>
          <w:tcPr>
            <w:tcW w:w="0" w:type="auto"/>
            <w:shd w:val="clear" w:color="auto" w:fill="EAEAF4"/>
            <w:tcMar>
              <w:top w:w="0" w:type="dxa"/>
              <w:left w:w="45" w:type="dxa"/>
              <w:bottom w:w="0" w:type="dxa"/>
              <w:right w:w="0" w:type="dxa"/>
            </w:tcMar>
            <w:vAlign w:val="center"/>
            <w:hideMark/>
          </w:tcPr>
          <w:p w14:paraId="4CAC527B"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Post crowns (Post/Core Fondations, Substitution Construction) are contrа-indicated when:</w:t>
            </w:r>
          </w:p>
        </w:tc>
      </w:tr>
      <w:tr w:rsidR="00181ABA" w:rsidRPr="00181ABA" w14:paraId="15E76AC7"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6AE9935"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157</w:t>
            </w:r>
          </w:p>
        </w:tc>
        <w:tc>
          <w:tcPr>
            <w:tcW w:w="0" w:type="auto"/>
            <w:shd w:val="clear" w:color="auto" w:fill="EAEAF4"/>
            <w:tcMar>
              <w:top w:w="0" w:type="dxa"/>
              <w:left w:w="45" w:type="dxa"/>
              <w:bottom w:w="0" w:type="dxa"/>
              <w:right w:w="0" w:type="dxa"/>
            </w:tcMar>
            <w:vAlign w:val="center"/>
            <w:hideMark/>
          </w:tcPr>
          <w:p w14:paraId="433852C1"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Post crowns (Post/Core Fondations, Substitution Construction) are indicated when:</w:t>
            </w:r>
          </w:p>
        </w:tc>
      </w:tr>
      <w:tr w:rsidR="00181ABA" w:rsidRPr="00181ABA" w14:paraId="59DF299F"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9F811E2"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158</w:t>
            </w:r>
          </w:p>
        </w:tc>
        <w:tc>
          <w:tcPr>
            <w:tcW w:w="0" w:type="auto"/>
            <w:shd w:val="clear" w:color="auto" w:fill="EAEAF4"/>
            <w:tcMar>
              <w:top w:w="0" w:type="dxa"/>
              <w:left w:w="45" w:type="dxa"/>
              <w:bottom w:w="0" w:type="dxa"/>
              <w:right w:w="0" w:type="dxa"/>
            </w:tcMar>
            <w:vAlign w:val="center"/>
            <w:hideMark/>
          </w:tcPr>
          <w:p w14:paraId="6CD2F0C7"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Post crowns (Post/Core Fondations, substitution construction) are indicated at:</w:t>
            </w:r>
          </w:p>
        </w:tc>
      </w:tr>
      <w:tr w:rsidR="00181ABA" w:rsidRPr="00181ABA" w14:paraId="73394DD6"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14C9093"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159</w:t>
            </w:r>
          </w:p>
        </w:tc>
        <w:tc>
          <w:tcPr>
            <w:tcW w:w="0" w:type="auto"/>
            <w:shd w:val="clear" w:color="auto" w:fill="EAEAF4"/>
            <w:tcMar>
              <w:top w:w="0" w:type="dxa"/>
              <w:left w:w="45" w:type="dxa"/>
              <w:bottom w:w="0" w:type="dxa"/>
              <w:right w:w="0" w:type="dxa"/>
            </w:tcMar>
            <w:vAlign w:val="center"/>
            <w:hideMark/>
          </w:tcPr>
          <w:p w14:paraId="5153531C"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Post crowns (Post/Core Fondations, Substitution Construction) should answer to the following requirements:</w:t>
            </w:r>
          </w:p>
        </w:tc>
      </w:tr>
      <w:tr w:rsidR="00181ABA" w:rsidRPr="00181ABA" w14:paraId="11A20A1D"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786BF656"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160</w:t>
            </w:r>
          </w:p>
        </w:tc>
        <w:tc>
          <w:tcPr>
            <w:tcW w:w="0" w:type="auto"/>
            <w:shd w:val="clear" w:color="auto" w:fill="EAEAF4"/>
            <w:tcMar>
              <w:top w:w="0" w:type="dxa"/>
              <w:left w:w="45" w:type="dxa"/>
              <w:bottom w:w="0" w:type="dxa"/>
              <w:right w:w="0" w:type="dxa"/>
            </w:tcMar>
            <w:vAlign w:val="center"/>
            <w:hideMark/>
          </w:tcPr>
          <w:p w14:paraId="60D63B26"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Post of substitution crown should have thickness:</w:t>
            </w:r>
          </w:p>
        </w:tc>
      </w:tr>
      <w:tr w:rsidR="00181ABA" w:rsidRPr="00181ABA" w14:paraId="62D3B606"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06AB0B6"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161</w:t>
            </w:r>
          </w:p>
        </w:tc>
        <w:tc>
          <w:tcPr>
            <w:tcW w:w="0" w:type="auto"/>
            <w:shd w:val="clear" w:color="auto" w:fill="EAEAF4"/>
            <w:tcMar>
              <w:top w:w="0" w:type="dxa"/>
              <w:left w:w="45" w:type="dxa"/>
              <w:bottom w:w="0" w:type="dxa"/>
              <w:right w:w="0" w:type="dxa"/>
            </w:tcMar>
            <w:vAlign w:val="center"/>
            <w:hideMark/>
          </w:tcPr>
          <w:p w14:paraId="6809F61B"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Post-core are contrа-indicated:</w:t>
            </w:r>
          </w:p>
        </w:tc>
      </w:tr>
      <w:tr w:rsidR="00181ABA" w:rsidRPr="00181ABA" w14:paraId="2335A4D2"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EFAF804"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162</w:t>
            </w:r>
          </w:p>
        </w:tc>
        <w:tc>
          <w:tcPr>
            <w:tcW w:w="0" w:type="auto"/>
            <w:shd w:val="clear" w:color="auto" w:fill="EAEAF4"/>
            <w:tcMar>
              <w:top w:w="0" w:type="dxa"/>
              <w:left w:w="45" w:type="dxa"/>
              <w:bottom w:w="0" w:type="dxa"/>
              <w:right w:w="0" w:type="dxa"/>
            </w:tcMar>
            <w:vAlign w:val="center"/>
            <w:hideMark/>
          </w:tcPr>
          <w:p w14:paraId="2D09AA9D"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Preparation of above gingival part of a root of a tooth under Post crowns (Post/Core Fondations, Substitution Construction) can be:</w:t>
            </w:r>
          </w:p>
        </w:tc>
      </w:tr>
      <w:tr w:rsidR="00181ABA" w:rsidRPr="00181ABA" w14:paraId="01EF7302"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C00BEA4"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163</w:t>
            </w:r>
          </w:p>
        </w:tc>
        <w:tc>
          <w:tcPr>
            <w:tcW w:w="0" w:type="auto"/>
            <w:shd w:val="clear" w:color="auto" w:fill="EAEAF4"/>
            <w:tcMar>
              <w:top w:w="0" w:type="dxa"/>
              <w:left w:w="45" w:type="dxa"/>
              <w:bottom w:w="0" w:type="dxa"/>
              <w:right w:w="0" w:type="dxa"/>
            </w:tcMar>
            <w:vAlign w:val="center"/>
            <w:hideMark/>
          </w:tcPr>
          <w:p w14:paraId="239E75D1"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Preparation of root canal for substitution crown is carried out till the level:</w:t>
            </w:r>
          </w:p>
        </w:tc>
      </w:tr>
      <w:tr w:rsidR="00181ABA" w:rsidRPr="00181ABA" w14:paraId="464F8DA5"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A1BCDDF"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164</w:t>
            </w:r>
          </w:p>
        </w:tc>
        <w:tc>
          <w:tcPr>
            <w:tcW w:w="0" w:type="auto"/>
            <w:shd w:val="clear" w:color="auto" w:fill="EAEAF4"/>
            <w:tcMar>
              <w:top w:w="0" w:type="dxa"/>
              <w:left w:w="45" w:type="dxa"/>
              <w:bottom w:w="0" w:type="dxa"/>
              <w:right w:w="0" w:type="dxa"/>
            </w:tcMar>
            <w:vAlign w:val="center"/>
            <w:hideMark/>
          </w:tcPr>
          <w:p w14:paraId="77B5BC0D"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Preparation of teeth for artificial metal-acrylic crowns with cast metal part is made:</w:t>
            </w:r>
          </w:p>
        </w:tc>
      </w:tr>
      <w:tr w:rsidR="00181ABA" w:rsidRPr="00181ABA" w14:paraId="25D2F648"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74F9BAB8"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165</w:t>
            </w:r>
          </w:p>
        </w:tc>
        <w:tc>
          <w:tcPr>
            <w:tcW w:w="0" w:type="auto"/>
            <w:shd w:val="clear" w:color="auto" w:fill="EAEAF4"/>
            <w:tcMar>
              <w:top w:w="0" w:type="dxa"/>
              <w:left w:w="45" w:type="dxa"/>
              <w:bottom w:w="0" w:type="dxa"/>
              <w:right w:w="0" w:type="dxa"/>
            </w:tcMar>
            <w:vAlign w:val="center"/>
            <w:hideMark/>
          </w:tcPr>
          <w:p w14:paraId="2B7D257F"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Preparation of teeth under artificial plastic crown is carried out:</w:t>
            </w:r>
          </w:p>
        </w:tc>
      </w:tr>
      <w:tr w:rsidR="00181ABA" w:rsidRPr="00181ABA" w14:paraId="3010C076"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93EEAEB"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166</w:t>
            </w:r>
          </w:p>
        </w:tc>
        <w:tc>
          <w:tcPr>
            <w:tcW w:w="0" w:type="auto"/>
            <w:shd w:val="clear" w:color="auto" w:fill="EAEAF4"/>
            <w:tcMar>
              <w:top w:w="0" w:type="dxa"/>
              <w:left w:w="45" w:type="dxa"/>
              <w:bottom w:w="0" w:type="dxa"/>
              <w:right w:w="0" w:type="dxa"/>
            </w:tcMar>
            <w:vAlign w:val="center"/>
            <w:hideMark/>
          </w:tcPr>
          <w:p w14:paraId="6DC70D23"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Preparation of teeth under cast artificial crown in cervical tooth area may be:</w:t>
            </w:r>
          </w:p>
        </w:tc>
      </w:tr>
      <w:tr w:rsidR="00181ABA" w:rsidRPr="00181ABA" w14:paraId="4E0B5577"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DB42A70"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lastRenderedPageBreak/>
              <w:t>167</w:t>
            </w:r>
          </w:p>
        </w:tc>
        <w:tc>
          <w:tcPr>
            <w:tcW w:w="0" w:type="auto"/>
            <w:shd w:val="clear" w:color="auto" w:fill="EAEAF4"/>
            <w:tcMar>
              <w:top w:w="0" w:type="dxa"/>
              <w:left w:w="45" w:type="dxa"/>
              <w:bottom w:w="0" w:type="dxa"/>
              <w:right w:w="0" w:type="dxa"/>
            </w:tcMar>
            <w:vAlign w:val="center"/>
            <w:hideMark/>
          </w:tcPr>
          <w:p w14:paraId="53CCCDAC"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Preparation of teeth under metal cast crown in cervical area is carried out:</w:t>
            </w:r>
          </w:p>
        </w:tc>
      </w:tr>
      <w:tr w:rsidR="00181ABA" w:rsidRPr="00181ABA" w14:paraId="70A713D5"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3DA8A3A"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168</w:t>
            </w:r>
          </w:p>
        </w:tc>
        <w:tc>
          <w:tcPr>
            <w:tcW w:w="0" w:type="auto"/>
            <w:shd w:val="clear" w:color="auto" w:fill="EAEAF4"/>
            <w:tcMar>
              <w:top w:w="0" w:type="dxa"/>
              <w:left w:w="45" w:type="dxa"/>
              <w:bottom w:w="0" w:type="dxa"/>
              <w:right w:w="0" w:type="dxa"/>
            </w:tcMar>
            <w:vAlign w:val="center"/>
            <w:hideMark/>
          </w:tcPr>
          <w:p w14:paraId="11F59E4D"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Preparation of tooth root at the level of cervical area under Post crowns (Post/Core Fondations, Substitution Construction) will be carried out:</w:t>
            </w:r>
          </w:p>
        </w:tc>
      </w:tr>
      <w:tr w:rsidR="00181ABA" w:rsidRPr="00181ABA" w14:paraId="73C7C387"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4B0BCC7"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169</w:t>
            </w:r>
          </w:p>
        </w:tc>
        <w:tc>
          <w:tcPr>
            <w:tcW w:w="0" w:type="auto"/>
            <w:shd w:val="clear" w:color="auto" w:fill="EAEAF4"/>
            <w:tcMar>
              <w:top w:w="0" w:type="dxa"/>
              <w:left w:w="45" w:type="dxa"/>
              <w:bottom w:w="0" w:type="dxa"/>
              <w:right w:w="0" w:type="dxa"/>
            </w:tcMar>
            <w:vAlign w:val="center"/>
            <w:hideMark/>
          </w:tcPr>
          <w:p w14:paraId="1B46F570"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Preparation of tooth under Jаcket acryl or composites crown will be made as under:</w:t>
            </w:r>
          </w:p>
        </w:tc>
      </w:tr>
      <w:tr w:rsidR="00181ABA" w:rsidRPr="00181ABA" w14:paraId="48C0AC6D"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1A5158B"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170</w:t>
            </w:r>
          </w:p>
        </w:tc>
        <w:tc>
          <w:tcPr>
            <w:tcW w:w="0" w:type="auto"/>
            <w:shd w:val="clear" w:color="auto" w:fill="EAEAF4"/>
            <w:tcMar>
              <w:top w:w="0" w:type="dxa"/>
              <w:left w:w="45" w:type="dxa"/>
              <w:bottom w:w="0" w:type="dxa"/>
              <w:right w:w="0" w:type="dxa"/>
            </w:tcMar>
            <w:vAlign w:val="center"/>
            <w:hideMark/>
          </w:tcPr>
          <w:p w14:paraId="453846F1"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Preventive principle of treatment of hard tooth tissues lesions provides prevention of:</w:t>
            </w:r>
          </w:p>
        </w:tc>
      </w:tr>
      <w:tr w:rsidR="00181ABA" w:rsidRPr="00181ABA" w14:paraId="29E3AB5D"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2A39D6D"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171</w:t>
            </w:r>
          </w:p>
        </w:tc>
        <w:tc>
          <w:tcPr>
            <w:tcW w:w="0" w:type="auto"/>
            <w:shd w:val="clear" w:color="auto" w:fill="EAEAF4"/>
            <w:tcMar>
              <w:top w:w="0" w:type="dxa"/>
              <w:left w:w="45" w:type="dxa"/>
              <w:bottom w:w="0" w:type="dxa"/>
              <w:right w:w="0" w:type="dxa"/>
            </w:tcMar>
            <w:vAlign w:val="center"/>
            <w:hideMark/>
          </w:tcPr>
          <w:p w14:paraId="79DB318A"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Principles of prosthetic treatment of hard tooth tissues lesions are:</w:t>
            </w:r>
          </w:p>
        </w:tc>
      </w:tr>
      <w:tr w:rsidR="00181ABA" w:rsidRPr="00181ABA" w14:paraId="6F325ED6"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E31E016"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172</w:t>
            </w:r>
          </w:p>
        </w:tc>
        <w:tc>
          <w:tcPr>
            <w:tcW w:w="0" w:type="auto"/>
            <w:shd w:val="clear" w:color="auto" w:fill="EAEAF4"/>
            <w:tcMar>
              <w:top w:w="0" w:type="dxa"/>
              <w:left w:w="45" w:type="dxa"/>
              <w:bottom w:w="0" w:type="dxa"/>
              <w:right w:w="0" w:type="dxa"/>
            </w:tcMar>
            <w:vAlign w:val="center"/>
            <w:hideMark/>
          </w:tcPr>
          <w:p w14:paraId="7A6E6289"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Prosthetic methods of treatment of hard tooth tissues lesions:</w:t>
            </w:r>
          </w:p>
        </w:tc>
      </w:tr>
      <w:tr w:rsidR="00181ABA" w:rsidRPr="00181ABA" w14:paraId="682DE18C"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7A6D2F1A"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173</w:t>
            </w:r>
          </w:p>
        </w:tc>
        <w:tc>
          <w:tcPr>
            <w:tcW w:w="0" w:type="auto"/>
            <w:shd w:val="clear" w:color="auto" w:fill="EAEAF4"/>
            <w:tcMar>
              <w:top w:w="0" w:type="dxa"/>
              <w:left w:w="45" w:type="dxa"/>
              <w:bottom w:w="0" w:type="dxa"/>
              <w:right w:w="0" w:type="dxa"/>
            </w:tcMar>
            <w:vAlign w:val="center"/>
            <w:hideMark/>
          </w:tcPr>
          <w:p w14:paraId="49B4DFEC"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Protection of dentin surface after forming the cavity under inlay will be carried out with:</w:t>
            </w:r>
          </w:p>
        </w:tc>
      </w:tr>
      <w:tr w:rsidR="00181ABA" w:rsidRPr="00181ABA" w14:paraId="74D95F41"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332A9AD"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174</w:t>
            </w:r>
          </w:p>
        </w:tc>
        <w:tc>
          <w:tcPr>
            <w:tcW w:w="0" w:type="auto"/>
            <w:shd w:val="clear" w:color="auto" w:fill="EAEAF4"/>
            <w:tcMar>
              <w:top w:w="0" w:type="dxa"/>
              <w:left w:w="45" w:type="dxa"/>
              <w:bottom w:w="0" w:type="dxa"/>
              <w:right w:w="0" w:type="dxa"/>
            </w:tcMar>
            <w:vAlign w:val="center"/>
            <w:hideMark/>
          </w:tcPr>
          <w:p w14:paraId="09A42852"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Protection of regional periodontium during preparation of the teeth under artificial crowns:</w:t>
            </w:r>
          </w:p>
        </w:tc>
      </w:tr>
      <w:tr w:rsidR="00181ABA" w:rsidRPr="00181ABA" w14:paraId="666C6E28"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2282E75"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175</w:t>
            </w:r>
          </w:p>
        </w:tc>
        <w:tc>
          <w:tcPr>
            <w:tcW w:w="0" w:type="auto"/>
            <w:shd w:val="clear" w:color="auto" w:fill="EAEAF4"/>
            <w:tcMar>
              <w:top w:w="0" w:type="dxa"/>
              <w:left w:w="45" w:type="dxa"/>
              <w:bottom w:w="0" w:type="dxa"/>
              <w:right w:w="0" w:type="dxa"/>
            </w:tcMar>
            <w:vAlign w:val="center"/>
            <w:hideMark/>
          </w:tcPr>
          <w:p w14:paraId="6A8B236E"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Protection of root canal at manufacturing Post crowns (Post/Core Fondations, Substitution Construction):</w:t>
            </w:r>
          </w:p>
        </w:tc>
      </w:tr>
      <w:tr w:rsidR="00181ABA" w:rsidRPr="00181ABA" w14:paraId="142EB2A0"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8CAF0C3"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176</w:t>
            </w:r>
          </w:p>
        </w:tc>
        <w:tc>
          <w:tcPr>
            <w:tcW w:w="0" w:type="auto"/>
            <w:shd w:val="clear" w:color="auto" w:fill="EAEAF4"/>
            <w:tcMar>
              <w:top w:w="0" w:type="dxa"/>
              <w:left w:w="45" w:type="dxa"/>
              <w:bottom w:w="0" w:type="dxa"/>
              <w:right w:w="0" w:type="dxa"/>
            </w:tcMar>
            <w:vAlign w:val="center"/>
            <w:hideMark/>
          </w:tcPr>
          <w:p w14:paraId="4C8348D3"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Protection of woud dentine surface after preparation of cavity under lays will be carried out by:</w:t>
            </w:r>
          </w:p>
        </w:tc>
      </w:tr>
      <w:tr w:rsidR="00181ABA" w:rsidRPr="00181ABA" w14:paraId="1D496A96"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E8750B5"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177</w:t>
            </w:r>
          </w:p>
        </w:tc>
        <w:tc>
          <w:tcPr>
            <w:tcW w:w="0" w:type="auto"/>
            <w:shd w:val="clear" w:color="auto" w:fill="EAEAF4"/>
            <w:tcMar>
              <w:top w:w="0" w:type="dxa"/>
              <w:left w:w="45" w:type="dxa"/>
              <w:bottom w:w="0" w:type="dxa"/>
              <w:right w:w="0" w:type="dxa"/>
            </w:tcMar>
            <w:vAlign w:val="center"/>
            <w:hideMark/>
          </w:tcPr>
          <w:p w14:paraId="08300C85"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Protective measures after preparation of teeth with intact pulp under mycroprosthesis are carried out:</w:t>
            </w:r>
          </w:p>
        </w:tc>
      </w:tr>
      <w:tr w:rsidR="00181ABA" w:rsidRPr="00181ABA" w14:paraId="1E49BCA6"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48AD12A"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178</w:t>
            </w:r>
          </w:p>
        </w:tc>
        <w:tc>
          <w:tcPr>
            <w:tcW w:w="0" w:type="auto"/>
            <w:shd w:val="clear" w:color="auto" w:fill="EAEAF4"/>
            <w:tcMar>
              <w:top w:w="0" w:type="dxa"/>
              <w:left w:w="45" w:type="dxa"/>
              <w:bottom w:w="0" w:type="dxa"/>
              <w:right w:w="0" w:type="dxa"/>
            </w:tcMar>
            <w:vAlign w:val="center"/>
            <w:hideMark/>
          </w:tcPr>
          <w:p w14:paraId="7C86F579"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Protective measures of wound tooth surface after teeth preparation with vital pulp under crowns will be carried out by:</w:t>
            </w:r>
          </w:p>
        </w:tc>
      </w:tr>
      <w:tr w:rsidR="00181ABA" w:rsidRPr="00181ABA" w14:paraId="393FEF29"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DD6E4A7"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179</w:t>
            </w:r>
          </w:p>
        </w:tc>
        <w:tc>
          <w:tcPr>
            <w:tcW w:w="0" w:type="auto"/>
            <w:shd w:val="clear" w:color="auto" w:fill="EAEAF4"/>
            <w:tcMar>
              <w:top w:w="0" w:type="dxa"/>
              <w:left w:w="45" w:type="dxa"/>
              <w:bottom w:w="0" w:type="dxa"/>
              <w:right w:w="0" w:type="dxa"/>
            </w:tcMar>
            <w:vAlign w:val="center"/>
            <w:hideMark/>
          </w:tcPr>
          <w:p w14:paraId="080EA4ED"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Proximal grooves at teeth preparation under 4/5 artificial crowns have the depth:</w:t>
            </w:r>
          </w:p>
        </w:tc>
      </w:tr>
      <w:tr w:rsidR="00181ABA" w:rsidRPr="00181ABA" w14:paraId="75ED21BD"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4C6B915"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180</w:t>
            </w:r>
          </w:p>
        </w:tc>
        <w:tc>
          <w:tcPr>
            <w:tcW w:w="0" w:type="auto"/>
            <w:shd w:val="clear" w:color="auto" w:fill="EAEAF4"/>
            <w:tcMar>
              <w:top w:w="0" w:type="dxa"/>
              <w:left w:w="45" w:type="dxa"/>
              <w:bottom w:w="0" w:type="dxa"/>
              <w:right w:w="0" w:type="dxa"/>
            </w:tcMar>
            <w:vAlign w:val="center"/>
            <w:hideMark/>
          </w:tcPr>
          <w:p w14:paraId="36B73585"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Purpose of protection of teeth prepared under microartificial prosthesis:</w:t>
            </w:r>
          </w:p>
        </w:tc>
      </w:tr>
      <w:tr w:rsidR="00181ABA" w:rsidRPr="00181ABA" w14:paraId="0D9742F0"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53449CC"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181</w:t>
            </w:r>
          </w:p>
        </w:tc>
        <w:tc>
          <w:tcPr>
            <w:tcW w:w="0" w:type="auto"/>
            <w:shd w:val="clear" w:color="auto" w:fill="EAEAF4"/>
            <w:tcMar>
              <w:top w:w="0" w:type="dxa"/>
              <w:left w:w="45" w:type="dxa"/>
              <w:bottom w:w="0" w:type="dxa"/>
              <w:right w:w="0" w:type="dxa"/>
            </w:tcMar>
            <w:vAlign w:val="center"/>
            <w:hideMark/>
          </w:tcPr>
          <w:p w14:paraId="61FFCD95"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Registration of interocclusal relationships can be made by using:</w:t>
            </w:r>
          </w:p>
        </w:tc>
      </w:tr>
      <w:tr w:rsidR="00181ABA" w:rsidRPr="00181ABA" w14:paraId="6FBA5D6A"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7EEFAC9A"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182</w:t>
            </w:r>
          </w:p>
        </w:tc>
        <w:tc>
          <w:tcPr>
            <w:tcW w:w="0" w:type="auto"/>
            <w:shd w:val="clear" w:color="auto" w:fill="EAEAF4"/>
            <w:tcMar>
              <w:top w:w="0" w:type="dxa"/>
              <w:left w:w="45" w:type="dxa"/>
              <w:bottom w:w="0" w:type="dxa"/>
              <w:right w:w="0" w:type="dxa"/>
            </w:tcMar>
            <w:vAlign w:val="center"/>
            <w:hideMark/>
          </w:tcPr>
          <w:p w14:paraId="4BBD91B9"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Relationship between edge of artificial swage crowns and marginal periodontium can be:</w:t>
            </w:r>
          </w:p>
        </w:tc>
      </w:tr>
      <w:tr w:rsidR="00181ABA" w:rsidRPr="00181ABA" w14:paraId="4F7F674A"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B9EA0EB"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183</w:t>
            </w:r>
          </w:p>
        </w:tc>
        <w:tc>
          <w:tcPr>
            <w:tcW w:w="0" w:type="auto"/>
            <w:shd w:val="clear" w:color="auto" w:fill="EAEAF4"/>
            <w:tcMar>
              <w:top w:w="0" w:type="dxa"/>
              <w:left w:w="45" w:type="dxa"/>
              <w:bottom w:w="0" w:type="dxa"/>
              <w:right w:w="0" w:type="dxa"/>
            </w:tcMar>
            <w:vAlign w:val="center"/>
            <w:hideMark/>
          </w:tcPr>
          <w:p w14:paraId="6F90497C"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Relationships between edge of swage crown and marginal periodontium can be:</w:t>
            </w:r>
          </w:p>
        </w:tc>
      </w:tr>
      <w:tr w:rsidR="00181ABA" w:rsidRPr="00181ABA" w14:paraId="5881E189"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5AA707A"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184</w:t>
            </w:r>
          </w:p>
        </w:tc>
        <w:tc>
          <w:tcPr>
            <w:tcW w:w="0" w:type="auto"/>
            <w:shd w:val="clear" w:color="auto" w:fill="EAEAF4"/>
            <w:tcMar>
              <w:top w:w="0" w:type="dxa"/>
              <w:left w:w="45" w:type="dxa"/>
              <w:bottom w:w="0" w:type="dxa"/>
              <w:right w:w="0" w:type="dxa"/>
            </w:tcMar>
            <w:vAlign w:val="center"/>
            <w:hideMark/>
          </w:tcPr>
          <w:p w14:paraId="56A9D60E"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Requirements to artificial crowns are:</w:t>
            </w:r>
          </w:p>
        </w:tc>
      </w:tr>
      <w:tr w:rsidR="00181ABA" w:rsidRPr="00181ABA" w14:paraId="6EA0623A"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9B62D4C"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185</w:t>
            </w:r>
          </w:p>
        </w:tc>
        <w:tc>
          <w:tcPr>
            <w:tcW w:w="0" w:type="auto"/>
            <w:shd w:val="clear" w:color="auto" w:fill="EAEAF4"/>
            <w:tcMar>
              <w:top w:w="0" w:type="dxa"/>
              <w:left w:w="45" w:type="dxa"/>
              <w:bottom w:w="0" w:type="dxa"/>
              <w:right w:w="0" w:type="dxa"/>
            </w:tcMar>
            <w:vAlign w:val="center"/>
            <w:hideMark/>
          </w:tcPr>
          <w:p w14:paraId="2CF47EFF"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Requirements to correct prepared cavity under lays:</w:t>
            </w:r>
          </w:p>
        </w:tc>
      </w:tr>
      <w:tr w:rsidR="00181ABA" w:rsidRPr="00181ABA" w14:paraId="5E20BAAA"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9E52D9B"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186</w:t>
            </w:r>
          </w:p>
        </w:tc>
        <w:tc>
          <w:tcPr>
            <w:tcW w:w="0" w:type="auto"/>
            <w:shd w:val="clear" w:color="auto" w:fill="EAEAF4"/>
            <w:tcMar>
              <w:top w:w="0" w:type="dxa"/>
              <w:left w:w="45" w:type="dxa"/>
              <w:bottom w:w="0" w:type="dxa"/>
              <w:right w:w="0" w:type="dxa"/>
            </w:tcMar>
            <w:vAlign w:val="center"/>
            <w:hideMark/>
          </w:tcPr>
          <w:p w14:paraId="08134165"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Requirements to occlusal tooth surface preparation under metal fused ceramic and metal-acril artificial crown:</w:t>
            </w:r>
          </w:p>
        </w:tc>
      </w:tr>
      <w:tr w:rsidR="00181ABA" w:rsidRPr="00181ABA" w14:paraId="087FFB9C"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8A5F5B5"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187</w:t>
            </w:r>
          </w:p>
        </w:tc>
        <w:tc>
          <w:tcPr>
            <w:tcW w:w="0" w:type="auto"/>
            <w:shd w:val="clear" w:color="auto" w:fill="EAEAF4"/>
            <w:tcMar>
              <w:top w:w="0" w:type="dxa"/>
              <w:left w:w="45" w:type="dxa"/>
              <w:bottom w:w="0" w:type="dxa"/>
              <w:right w:w="0" w:type="dxa"/>
            </w:tcMar>
            <w:vAlign w:val="center"/>
            <w:hideMark/>
          </w:tcPr>
          <w:p w14:paraId="01CFF474"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Restauration of partial DL consists in application of:</w:t>
            </w:r>
          </w:p>
        </w:tc>
      </w:tr>
      <w:tr w:rsidR="00181ABA" w:rsidRPr="00181ABA" w14:paraId="372E73EC"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0E43B22"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188</w:t>
            </w:r>
          </w:p>
        </w:tc>
        <w:tc>
          <w:tcPr>
            <w:tcW w:w="0" w:type="auto"/>
            <w:shd w:val="clear" w:color="auto" w:fill="EAEAF4"/>
            <w:tcMar>
              <w:top w:w="0" w:type="dxa"/>
              <w:left w:w="45" w:type="dxa"/>
              <w:bottom w:w="0" w:type="dxa"/>
              <w:right w:w="0" w:type="dxa"/>
            </w:tcMar>
            <w:vAlign w:val="center"/>
            <w:hideMark/>
          </w:tcPr>
          <w:p w14:paraId="3EBD4851"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Retention devices for plastics in metal-acrylic crowns with stamped metal part:</w:t>
            </w:r>
          </w:p>
        </w:tc>
      </w:tr>
      <w:tr w:rsidR="00181ABA" w:rsidRPr="00181ABA" w14:paraId="754C3E30"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C21E9D2"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189</w:t>
            </w:r>
          </w:p>
        </w:tc>
        <w:tc>
          <w:tcPr>
            <w:tcW w:w="0" w:type="auto"/>
            <w:shd w:val="clear" w:color="auto" w:fill="EAEAF4"/>
            <w:tcMar>
              <w:top w:w="0" w:type="dxa"/>
              <w:left w:w="45" w:type="dxa"/>
              <w:bottom w:w="0" w:type="dxa"/>
              <w:right w:w="0" w:type="dxa"/>
            </w:tcMar>
            <w:vAlign w:val="center"/>
            <w:hideMark/>
          </w:tcPr>
          <w:p w14:paraId="0C13E2E7"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Second class of hard tooth tissue lesions by V.Burlui includes:</w:t>
            </w:r>
          </w:p>
        </w:tc>
      </w:tr>
      <w:tr w:rsidR="00181ABA" w:rsidRPr="00181ABA" w14:paraId="4F4C71B5"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8FAB758"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190</w:t>
            </w:r>
          </w:p>
        </w:tc>
        <w:tc>
          <w:tcPr>
            <w:tcW w:w="0" w:type="auto"/>
            <w:shd w:val="clear" w:color="auto" w:fill="EAEAF4"/>
            <w:tcMar>
              <w:top w:w="0" w:type="dxa"/>
              <w:left w:w="45" w:type="dxa"/>
              <w:bottom w:w="0" w:type="dxa"/>
              <w:right w:w="0" w:type="dxa"/>
            </w:tcMar>
            <w:vAlign w:val="center"/>
            <w:hideMark/>
          </w:tcPr>
          <w:p w14:paraId="155860D8"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Select methods of gingiva retraction at manufacturing metal-ceramic artificial prosthesis:</w:t>
            </w:r>
          </w:p>
        </w:tc>
      </w:tr>
      <w:tr w:rsidR="00181ABA" w:rsidRPr="00181ABA" w14:paraId="20B026AD"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2B30AB7"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191</w:t>
            </w:r>
          </w:p>
        </w:tc>
        <w:tc>
          <w:tcPr>
            <w:tcW w:w="0" w:type="auto"/>
            <w:shd w:val="clear" w:color="auto" w:fill="EAEAF4"/>
            <w:tcMar>
              <w:top w:w="0" w:type="dxa"/>
              <w:left w:w="45" w:type="dxa"/>
              <w:bottom w:w="0" w:type="dxa"/>
              <w:right w:w="0" w:type="dxa"/>
            </w:tcMar>
            <w:vAlign w:val="center"/>
            <w:hideMark/>
          </w:tcPr>
          <w:p w14:paraId="69AEDFC7"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Separation of tooth at artificial crowns manufacturing will be carried out by separation disk:</w:t>
            </w:r>
          </w:p>
        </w:tc>
      </w:tr>
      <w:tr w:rsidR="00181ABA" w:rsidRPr="00181ABA" w14:paraId="0FC0A6ED"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0C874B2"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192</w:t>
            </w:r>
          </w:p>
        </w:tc>
        <w:tc>
          <w:tcPr>
            <w:tcW w:w="0" w:type="auto"/>
            <w:shd w:val="clear" w:color="auto" w:fill="EAEAF4"/>
            <w:tcMar>
              <w:top w:w="0" w:type="dxa"/>
              <w:left w:w="45" w:type="dxa"/>
              <w:bottom w:w="0" w:type="dxa"/>
              <w:right w:w="0" w:type="dxa"/>
            </w:tcMar>
            <w:vAlign w:val="center"/>
            <w:hideMark/>
          </w:tcPr>
          <w:p w14:paraId="45318CD5"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Sequence of cast crown preparation firstof all requires it’s checking:</w:t>
            </w:r>
          </w:p>
        </w:tc>
      </w:tr>
      <w:tr w:rsidR="00181ABA" w:rsidRPr="00181ABA" w14:paraId="328EA2C4"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CD08D4A"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193</w:t>
            </w:r>
          </w:p>
        </w:tc>
        <w:tc>
          <w:tcPr>
            <w:tcW w:w="0" w:type="auto"/>
            <w:shd w:val="clear" w:color="auto" w:fill="EAEAF4"/>
            <w:tcMar>
              <w:top w:w="0" w:type="dxa"/>
              <w:left w:w="45" w:type="dxa"/>
              <w:bottom w:w="0" w:type="dxa"/>
              <w:right w:w="0" w:type="dxa"/>
            </w:tcMar>
            <w:vAlign w:val="center"/>
            <w:hideMark/>
          </w:tcPr>
          <w:p w14:paraId="17C93CC2"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Sequence of clinical stages at prosthetic treatment with acryl artificial crowns:</w:t>
            </w:r>
          </w:p>
        </w:tc>
      </w:tr>
      <w:tr w:rsidR="00181ABA" w:rsidRPr="00181ABA" w14:paraId="256C5932"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506F646"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194</w:t>
            </w:r>
          </w:p>
        </w:tc>
        <w:tc>
          <w:tcPr>
            <w:tcW w:w="0" w:type="auto"/>
            <w:shd w:val="clear" w:color="auto" w:fill="EAEAF4"/>
            <w:tcMar>
              <w:top w:w="0" w:type="dxa"/>
              <w:left w:w="45" w:type="dxa"/>
              <w:bottom w:w="0" w:type="dxa"/>
              <w:right w:w="0" w:type="dxa"/>
            </w:tcMar>
            <w:vAlign w:val="center"/>
            <w:hideMark/>
          </w:tcPr>
          <w:p w14:paraId="17229055"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Sequence of clinical stages of artificial crowns from composites:</w:t>
            </w:r>
          </w:p>
        </w:tc>
      </w:tr>
      <w:tr w:rsidR="00181ABA" w:rsidRPr="00181ABA" w14:paraId="19CF1F13"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8A6927A"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195</w:t>
            </w:r>
          </w:p>
        </w:tc>
        <w:tc>
          <w:tcPr>
            <w:tcW w:w="0" w:type="auto"/>
            <w:shd w:val="clear" w:color="auto" w:fill="EAEAF4"/>
            <w:tcMar>
              <w:top w:w="0" w:type="dxa"/>
              <w:left w:w="45" w:type="dxa"/>
              <w:bottom w:w="0" w:type="dxa"/>
              <w:right w:w="0" w:type="dxa"/>
            </w:tcMar>
            <w:vAlign w:val="center"/>
            <w:hideMark/>
          </w:tcPr>
          <w:p w14:paraId="394E3ED1"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Sequence of clinical stages of cast metal crowns manufacturing:</w:t>
            </w:r>
          </w:p>
        </w:tc>
      </w:tr>
      <w:tr w:rsidR="00181ABA" w:rsidRPr="00181ABA" w14:paraId="62FE8119"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9E7E542"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196</w:t>
            </w:r>
          </w:p>
        </w:tc>
        <w:tc>
          <w:tcPr>
            <w:tcW w:w="0" w:type="auto"/>
            <w:shd w:val="clear" w:color="auto" w:fill="EAEAF4"/>
            <w:tcMar>
              <w:top w:w="0" w:type="dxa"/>
              <w:left w:w="45" w:type="dxa"/>
              <w:bottom w:w="0" w:type="dxa"/>
              <w:right w:w="0" w:type="dxa"/>
            </w:tcMar>
            <w:vAlign w:val="center"/>
            <w:hideMark/>
          </w:tcPr>
          <w:p w14:paraId="1052E826"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Sequence of metal swage crown testing:</w:t>
            </w:r>
          </w:p>
        </w:tc>
      </w:tr>
      <w:tr w:rsidR="00181ABA" w:rsidRPr="00181ABA" w14:paraId="69C490B8"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8AB7F96"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197</w:t>
            </w:r>
          </w:p>
        </w:tc>
        <w:tc>
          <w:tcPr>
            <w:tcW w:w="0" w:type="auto"/>
            <w:shd w:val="clear" w:color="auto" w:fill="EAEAF4"/>
            <w:tcMar>
              <w:top w:w="0" w:type="dxa"/>
              <w:left w:w="45" w:type="dxa"/>
              <w:bottom w:w="0" w:type="dxa"/>
              <w:right w:w="0" w:type="dxa"/>
            </w:tcMar>
            <w:vAlign w:val="center"/>
            <w:hideMark/>
          </w:tcPr>
          <w:p w14:paraId="464A7FB9"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Sequence of stages of clinical treatment of pathologies of hard tissues of teeth with artificial metal-acryl crowns with cast metal part:</w:t>
            </w:r>
          </w:p>
        </w:tc>
      </w:tr>
      <w:tr w:rsidR="00181ABA" w:rsidRPr="00181ABA" w14:paraId="73747E4F"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4F0DB54"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198</w:t>
            </w:r>
          </w:p>
        </w:tc>
        <w:tc>
          <w:tcPr>
            <w:tcW w:w="0" w:type="auto"/>
            <w:shd w:val="clear" w:color="auto" w:fill="EAEAF4"/>
            <w:tcMar>
              <w:top w:w="0" w:type="dxa"/>
              <w:left w:w="45" w:type="dxa"/>
              <w:bottom w:w="0" w:type="dxa"/>
              <w:right w:w="0" w:type="dxa"/>
            </w:tcMar>
            <w:vAlign w:val="center"/>
            <w:hideMark/>
          </w:tcPr>
          <w:p w14:paraId="171B025B"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Sequence of teeth preparation for combined metal-acrylic crown by GUMF ,,N.Testemițanu,,:</w:t>
            </w:r>
          </w:p>
        </w:tc>
      </w:tr>
      <w:tr w:rsidR="00181ABA" w:rsidRPr="00181ABA" w14:paraId="79B882AF"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71E7FFA"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199</w:t>
            </w:r>
          </w:p>
        </w:tc>
        <w:tc>
          <w:tcPr>
            <w:tcW w:w="0" w:type="auto"/>
            <w:shd w:val="clear" w:color="auto" w:fill="EAEAF4"/>
            <w:tcMar>
              <w:top w:w="0" w:type="dxa"/>
              <w:left w:w="45" w:type="dxa"/>
              <w:bottom w:w="0" w:type="dxa"/>
              <w:right w:w="0" w:type="dxa"/>
            </w:tcMar>
            <w:vAlign w:val="center"/>
            <w:hideMark/>
          </w:tcPr>
          <w:p w14:paraId="48208D96"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Sequence of teeth preparation under metal swage crowns:</w:t>
            </w:r>
          </w:p>
        </w:tc>
      </w:tr>
      <w:tr w:rsidR="00181ABA" w:rsidRPr="00181ABA" w14:paraId="03C384D0"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67A7247"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200</w:t>
            </w:r>
          </w:p>
        </w:tc>
        <w:tc>
          <w:tcPr>
            <w:tcW w:w="0" w:type="auto"/>
            <w:shd w:val="clear" w:color="auto" w:fill="EAEAF4"/>
            <w:tcMar>
              <w:top w:w="0" w:type="dxa"/>
              <w:left w:w="45" w:type="dxa"/>
              <w:bottom w:w="0" w:type="dxa"/>
              <w:right w:w="0" w:type="dxa"/>
            </w:tcMar>
            <w:vAlign w:val="center"/>
            <w:hideMark/>
          </w:tcPr>
          <w:p w14:paraId="127EEDA1"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Sequences of clinical stages of manufacturing artificial crowns from modern composites:</w:t>
            </w:r>
          </w:p>
        </w:tc>
      </w:tr>
      <w:tr w:rsidR="00181ABA" w:rsidRPr="00181ABA" w14:paraId="5CC22F02"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7ECAE2C5"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201</w:t>
            </w:r>
          </w:p>
        </w:tc>
        <w:tc>
          <w:tcPr>
            <w:tcW w:w="0" w:type="auto"/>
            <w:shd w:val="clear" w:color="auto" w:fill="EAEAF4"/>
            <w:tcMar>
              <w:top w:w="0" w:type="dxa"/>
              <w:left w:w="45" w:type="dxa"/>
              <w:bottom w:w="0" w:type="dxa"/>
              <w:right w:w="0" w:type="dxa"/>
            </w:tcMar>
            <w:vAlign w:val="center"/>
            <w:hideMark/>
          </w:tcPr>
          <w:p w14:paraId="486A9D25"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Simple Post crowns (Post/Core Fondations, Substitution Construction) made in one visiting provides:</w:t>
            </w:r>
          </w:p>
        </w:tc>
      </w:tr>
      <w:tr w:rsidR="00181ABA" w:rsidRPr="00181ABA" w14:paraId="3DD68D41"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09246D5"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202</w:t>
            </w:r>
          </w:p>
        </w:tc>
        <w:tc>
          <w:tcPr>
            <w:tcW w:w="0" w:type="auto"/>
            <w:shd w:val="clear" w:color="auto" w:fill="EAEAF4"/>
            <w:tcMar>
              <w:top w:w="0" w:type="dxa"/>
              <w:left w:w="45" w:type="dxa"/>
              <w:bottom w:w="0" w:type="dxa"/>
              <w:right w:w="0" w:type="dxa"/>
            </w:tcMar>
            <w:vAlign w:val="center"/>
            <w:hideMark/>
          </w:tcPr>
          <w:p w14:paraId="26B42176"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Simple substitution crown made in one visiting is indicated:</w:t>
            </w:r>
          </w:p>
        </w:tc>
      </w:tr>
      <w:tr w:rsidR="00181ABA" w:rsidRPr="00181ABA" w14:paraId="110C8942"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AF5CE80"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203</w:t>
            </w:r>
          </w:p>
        </w:tc>
        <w:tc>
          <w:tcPr>
            <w:tcW w:w="0" w:type="auto"/>
            <w:shd w:val="clear" w:color="auto" w:fill="EAEAF4"/>
            <w:tcMar>
              <w:top w:w="0" w:type="dxa"/>
              <w:left w:w="45" w:type="dxa"/>
              <w:bottom w:w="0" w:type="dxa"/>
              <w:right w:w="0" w:type="dxa"/>
            </w:tcMar>
            <w:vAlign w:val="center"/>
            <w:hideMark/>
          </w:tcPr>
          <w:p w14:paraId="7300072C"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Special preparation of oral cavity to prosthetic treatment includes:</w:t>
            </w:r>
          </w:p>
        </w:tc>
      </w:tr>
      <w:tr w:rsidR="00181ABA" w:rsidRPr="00181ABA" w14:paraId="6916F2AE"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8FA538A"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204</w:t>
            </w:r>
          </w:p>
        </w:tc>
        <w:tc>
          <w:tcPr>
            <w:tcW w:w="0" w:type="auto"/>
            <w:shd w:val="clear" w:color="auto" w:fill="EAEAF4"/>
            <w:tcMar>
              <w:top w:w="0" w:type="dxa"/>
              <w:left w:w="45" w:type="dxa"/>
              <w:bottom w:w="0" w:type="dxa"/>
              <w:right w:w="0" w:type="dxa"/>
            </w:tcMar>
            <w:vAlign w:val="center"/>
            <w:hideMark/>
          </w:tcPr>
          <w:p w14:paraId="26638F34"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Stability of micro prosthesis proceeding from biomechanical principle depends on:</w:t>
            </w:r>
          </w:p>
        </w:tc>
      </w:tr>
      <w:tr w:rsidR="00181ABA" w:rsidRPr="00181ABA" w14:paraId="60D1E61E"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068FF5D"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205</w:t>
            </w:r>
          </w:p>
        </w:tc>
        <w:tc>
          <w:tcPr>
            <w:tcW w:w="0" w:type="auto"/>
            <w:shd w:val="clear" w:color="auto" w:fill="EAEAF4"/>
            <w:tcMar>
              <w:top w:w="0" w:type="dxa"/>
              <w:left w:w="45" w:type="dxa"/>
              <w:bottom w:w="0" w:type="dxa"/>
              <w:right w:w="0" w:type="dxa"/>
            </w:tcMar>
            <w:vAlign w:val="center"/>
            <w:hideMark/>
          </w:tcPr>
          <w:p w14:paraId="471959D1"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Stages of clinical-laboratory stages of metal swage crown manufacturing:</w:t>
            </w:r>
          </w:p>
        </w:tc>
      </w:tr>
      <w:tr w:rsidR="00181ABA" w:rsidRPr="00181ABA" w14:paraId="4B305246"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F7607DA"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206</w:t>
            </w:r>
          </w:p>
        </w:tc>
        <w:tc>
          <w:tcPr>
            <w:tcW w:w="0" w:type="auto"/>
            <w:shd w:val="clear" w:color="auto" w:fill="EAEAF4"/>
            <w:tcMar>
              <w:top w:w="0" w:type="dxa"/>
              <w:left w:w="45" w:type="dxa"/>
              <w:bottom w:w="0" w:type="dxa"/>
              <w:right w:w="0" w:type="dxa"/>
            </w:tcMar>
            <w:vAlign w:val="center"/>
            <w:hideMark/>
          </w:tcPr>
          <w:p w14:paraId="1E18392C"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Stages of preparation of tooth cavity under inlay:</w:t>
            </w:r>
          </w:p>
        </w:tc>
      </w:tr>
      <w:tr w:rsidR="00181ABA" w:rsidRPr="00181ABA" w14:paraId="069E4D17"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7D12146"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207</w:t>
            </w:r>
          </w:p>
        </w:tc>
        <w:tc>
          <w:tcPr>
            <w:tcW w:w="0" w:type="auto"/>
            <w:shd w:val="clear" w:color="auto" w:fill="EAEAF4"/>
            <w:tcMar>
              <w:top w:w="0" w:type="dxa"/>
              <w:left w:w="45" w:type="dxa"/>
              <w:bottom w:w="0" w:type="dxa"/>
              <w:right w:w="0" w:type="dxa"/>
            </w:tcMar>
            <w:vAlign w:val="center"/>
            <w:hideMark/>
          </w:tcPr>
          <w:p w14:paraId="4CF63420"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Stages of preparation of tooth cavity under lays:</w:t>
            </w:r>
          </w:p>
        </w:tc>
      </w:tr>
      <w:tr w:rsidR="00181ABA" w:rsidRPr="00181ABA" w14:paraId="5D2BF112"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2001877"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208</w:t>
            </w:r>
          </w:p>
        </w:tc>
        <w:tc>
          <w:tcPr>
            <w:tcW w:w="0" w:type="auto"/>
            <w:shd w:val="clear" w:color="auto" w:fill="EAEAF4"/>
            <w:tcMar>
              <w:top w:w="0" w:type="dxa"/>
              <w:left w:w="45" w:type="dxa"/>
              <w:bottom w:w="0" w:type="dxa"/>
              <w:right w:w="0" w:type="dxa"/>
            </w:tcMar>
            <w:vAlign w:val="center"/>
            <w:hideMark/>
          </w:tcPr>
          <w:p w14:paraId="58B74E0B"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Study of diagnostic models at hard tooth tissues lesions is indicated for:</w:t>
            </w:r>
          </w:p>
        </w:tc>
      </w:tr>
      <w:tr w:rsidR="00181ABA" w:rsidRPr="00181ABA" w14:paraId="4AAF6F6F"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79CC1B19"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209</w:t>
            </w:r>
          </w:p>
        </w:tc>
        <w:tc>
          <w:tcPr>
            <w:tcW w:w="0" w:type="auto"/>
            <w:shd w:val="clear" w:color="auto" w:fill="EAEAF4"/>
            <w:tcMar>
              <w:top w:w="0" w:type="dxa"/>
              <w:left w:w="45" w:type="dxa"/>
              <w:bottom w:w="0" w:type="dxa"/>
              <w:right w:w="0" w:type="dxa"/>
            </w:tcMar>
            <w:vAlign w:val="center"/>
            <w:hideMark/>
          </w:tcPr>
          <w:p w14:paraId="26388CF0"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Substitution crown by Ilianа-Marcosean is represented by:</w:t>
            </w:r>
          </w:p>
        </w:tc>
      </w:tr>
      <w:tr w:rsidR="00181ABA" w:rsidRPr="00181ABA" w14:paraId="2CD4A9FB"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752E4AB"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210</w:t>
            </w:r>
          </w:p>
        </w:tc>
        <w:tc>
          <w:tcPr>
            <w:tcW w:w="0" w:type="auto"/>
            <w:shd w:val="clear" w:color="auto" w:fill="EAEAF4"/>
            <w:tcMar>
              <w:top w:w="0" w:type="dxa"/>
              <w:left w:w="45" w:type="dxa"/>
              <w:bottom w:w="0" w:type="dxa"/>
              <w:right w:w="0" w:type="dxa"/>
            </w:tcMar>
            <w:vAlign w:val="center"/>
            <w:hideMark/>
          </w:tcPr>
          <w:p w14:paraId="521B4AD0"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Substitution crown by Ricimond is indicated:</w:t>
            </w:r>
          </w:p>
        </w:tc>
      </w:tr>
      <w:tr w:rsidR="00181ABA" w:rsidRPr="00181ABA" w14:paraId="7918A60D"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7589D966"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211</w:t>
            </w:r>
          </w:p>
        </w:tc>
        <w:tc>
          <w:tcPr>
            <w:tcW w:w="0" w:type="auto"/>
            <w:shd w:val="clear" w:color="auto" w:fill="EAEAF4"/>
            <w:tcMar>
              <w:top w:w="0" w:type="dxa"/>
              <w:left w:w="45" w:type="dxa"/>
              <w:bottom w:w="0" w:type="dxa"/>
              <w:right w:w="0" w:type="dxa"/>
            </w:tcMar>
            <w:vAlign w:val="center"/>
            <w:hideMark/>
          </w:tcPr>
          <w:p w14:paraId="44660861"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Symptomatology of hard tooth tissues lesions can be:</w:t>
            </w:r>
          </w:p>
        </w:tc>
      </w:tr>
      <w:tr w:rsidR="00181ABA" w:rsidRPr="00181ABA" w14:paraId="3EC730BC"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1A72D12"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212</w:t>
            </w:r>
          </w:p>
        </w:tc>
        <w:tc>
          <w:tcPr>
            <w:tcW w:w="0" w:type="auto"/>
            <w:shd w:val="clear" w:color="auto" w:fill="EAEAF4"/>
            <w:tcMar>
              <w:top w:w="0" w:type="dxa"/>
              <w:left w:w="45" w:type="dxa"/>
              <w:bottom w:w="0" w:type="dxa"/>
              <w:right w:w="0" w:type="dxa"/>
            </w:tcMar>
            <w:vAlign w:val="center"/>
            <w:hideMark/>
          </w:tcPr>
          <w:p w14:paraId="4578D831"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Symptoms of hard tooth tissues lesions:</w:t>
            </w:r>
          </w:p>
        </w:tc>
      </w:tr>
      <w:tr w:rsidR="00181ABA" w:rsidRPr="00181ABA" w14:paraId="037E8913"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7AA58472"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213</w:t>
            </w:r>
          </w:p>
        </w:tc>
        <w:tc>
          <w:tcPr>
            <w:tcW w:w="0" w:type="auto"/>
            <w:shd w:val="clear" w:color="auto" w:fill="EAEAF4"/>
            <w:tcMar>
              <w:top w:w="0" w:type="dxa"/>
              <w:left w:w="45" w:type="dxa"/>
              <w:bottom w:w="0" w:type="dxa"/>
              <w:right w:w="0" w:type="dxa"/>
            </w:tcMar>
            <w:vAlign w:val="center"/>
            <w:hideMark/>
          </w:tcPr>
          <w:p w14:paraId="3AD6F5B0"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Technique of tempora crown manufacturing by Scutan provides:</w:t>
            </w:r>
          </w:p>
        </w:tc>
      </w:tr>
      <w:tr w:rsidR="00181ABA" w:rsidRPr="00181ABA" w14:paraId="0B8926E7"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85D47A4"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214</w:t>
            </w:r>
          </w:p>
        </w:tc>
        <w:tc>
          <w:tcPr>
            <w:tcW w:w="0" w:type="auto"/>
            <w:shd w:val="clear" w:color="auto" w:fill="EAEAF4"/>
            <w:tcMar>
              <w:top w:w="0" w:type="dxa"/>
              <w:left w:w="45" w:type="dxa"/>
              <w:bottom w:w="0" w:type="dxa"/>
              <w:right w:w="0" w:type="dxa"/>
            </w:tcMar>
            <w:vAlign w:val="center"/>
            <w:hideMark/>
          </w:tcPr>
          <w:p w14:paraId="1D9218BA"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Telescopic artificial crown is indicated:</w:t>
            </w:r>
          </w:p>
        </w:tc>
      </w:tr>
      <w:tr w:rsidR="00181ABA" w:rsidRPr="00181ABA" w14:paraId="19A8F988"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7A6149B"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215</w:t>
            </w:r>
          </w:p>
        </w:tc>
        <w:tc>
          <w:tcPr>
            <w:tcW w:w="0" w:type="auto"/>
            <w:shd w:val="clear" w:color="auto" w:fill="EAEAF4"/>
            <w:tcMar>
              <w:top w:w="0" w:type="dxa"/>
              <w:left w:w="45" w:type="dxa"/>
              <w:bottom w:w="0" w:type="dxa"/>
              <w:right w:w="0" w:type="dxa"/>
            </w:tcMar>
            <w:vAlign w:val="center"/>
            <w:hideMark/>
          </w:tcPr>
          <w:p w14:paraId="297149FD"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Temporary crowns can be:</w:t>
            </w:r>
          </w:p>
        </w:tc>
      </w:tr>
      <w:tr w:rsidR="00181ABA" w:rsidRPr="00181ABA" w14:paraId="29057FC5"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2798E02"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216</w:t>
            </w:r>
          </w:p>
        </w:tc>
        <w:tc>
          <w:tcPr>
            <w:tcW w:w="0" w:type="auto"/>
            <w:shd w:val="clear" w:color="auto" w:fill="EAEAF4"/>
            <w:tcMar>
              <w:top w:w="0" w:type="dxa"/>
              <w:left w:w="45" w:type="dxa"/>
              <w:bottom w:w="0" w:type="dxa"/>
              <w:right w:w="0" w:type="dxa"/>
            </w:tcMar>
            <w:vAlign w:val="center"/>
            <w:hideMark/>
          </w:tcPr>
          <w:p w14:paraId="0C498DAA"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The borders of equatorial artificial crown are located:</w:t>
            </w:r>
          </w:p>
        </w:tc>
      </w:tr>
      <w:tr w:rsidR="00181ABA" w:rsidRPr="00181ABA" w14:paraId="6675B27B"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3037990"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217</w:t>
            </w:r>
          </w:p>
        </w:tc>
        <w:tc>
          <w:tcPr>
            <w:tcW w:w="0" w:type="auto"/>
            <w:shd w:val="clear" w:color="auto" w:fill="EAEAF4"/>
            <w:tcMar>
              <w:top w:w="0" w:type="dxa"/>
              <w:left w:w="45" w:type="dxa"/>
              <w:bottom w:w="0" w:type="dxa"/>
              <w:right w:w="0" w:type="dxa"/>
            </w:tcMar>
            <w:vAlign w:val="center"/>
            <w:hideMark/>
          </w:tcPr>
          <w:p w14:paraId="475B70B7"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The edge of metal stump crown is introduced in dental-gingival sulks on:</w:t>
            </w:r>
          </w:p>
        </w:tc>
      </w:tr>
      <w:tr w:rsidR="00181ABA" w:rsidRPr="00181ABA" w14:paraId="34DC1545"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C4CFB70"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218</w:t>
            </w:r>
          </w:p>
        </w:tc>
        <w:tc>
          <w:tcPr>
            <w:tcW w:w="0" w:type="auto"/>
            <w:shd w:val="clear" w:color="auto" w:fill="EAEAF4"/>
            <w:tcMar>
              <w:top w:w="0" w:type="dxa"/>
              <w:left w:w="45" w:type="dxa"/>
              <w:bottom w:w="0" w:type="dxa"/>
              <w:right w:w="0" w:type="dxa"/>
            </w:tcMar>
            <w:vAlign w:val="center"/>
            <w:hideMark/>
          </w:tcPr>
          <w:p w14:paraId="4056E0F6"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The form of finishing line at the level of cervical tooth area in case of tooth preparation under plastic crown should be:</w:t>
            </w:r>
          </w:p>
        </w:tc>
      </w:tr>
      <w:tr w:rsidR="00181ABA" w:rsidRPr="00181ABA" w14:paraId="711D71B6"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7A28D367"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219</w:t>
            </w:r>
          </w:p>
        </w:tc>
        <w:tc>
          <w:tcPr>
            <w:tcW w:w="0" w:type="auto"/>
            <w:shd w:val="clear" w:color="auto" w:fill="EAEAF4"/>
            <w:tcMar>
              <w:top w:w="0" w:type="dxa"/>
              <w:left w:w="45" w:type="dxa"/>
              <w:bottom w:w="0" w:type="dxa"/>
              <w:right w:w="0" w:type="dxa"/>
            </w:tcMar>
            <w:vAlign w:val="center"/>
            <w:hideMark/>
          </w:tcPr>
          <w:p w14:paraId="0B43005F"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The form of shoulder made at tooth preparation under acryl artificial crown will be:</w:t>
            </w:r>
          </w:p>
        </w:tc>
      </w:tr>
      <w:tr w:rsidR="00181ABA" w:rsidRPr="00181ABA" w14:paraId="0F62FB78"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1A04D7A"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220</w:t>
            </w:r>
          </w:p>
        </w:tc>
        <w:tc>
          <w:tcPr>
            <w:tcW w:w="0" w:type="auto"/>
            <w:shd w:val="clear" w:color="auto" w:fill="EAEAF4"/>
            <w:tcMar>
              <w:top w:w="0" w:type="dxa"/>
              <w:left w:w="45" w:type="dxa"/>
              <w:bottom w:w="0" w:type="dxa"/>
              <w:right w:w="0" w:type="dxa"/>
            </w:tcMar>
            <w:vAlign w:val="center"/>
            <w:hideMark/>
          </w:tcPr>
          <w:p w14:paraId="4DC90C9F"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The form of the orifice of root canal cavity prepared under Post crowns (Post/Core Fondations, Substitution Construction) can be:</w:t>
            </w:r>
          </w:p>
        </w:tc>
      </w:tr>
      <w:tr w:rsidR="00181ABA" w:rsidRPr="00181ABA" w14:paraId="2DDA6808"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355E676"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lastRenderedPageBreak/>
              <w:t>221</w:t>
            </w:r>
          </w:p>
        </w:tc>
        <w:tc>
          <w:tcPr>
            <w:tcW w:w="0" w:type="auto"/>
            <w:shd w:val="clear" w:color="auto" w:fill="EAEAF4"/>
            <w:tcMar>
              <w:top w:w="0" w:type="dxa"/>
              <w:left w:w="45" w:type="dxa"/>
              <w:bottom w:w="0" w:type="dxa"/>
              <w:right w:w="0" w:type="dxa"/>
            </w:tcMar>
            <w:vAlign w:val="center"/>
            <w:hideMark/>
          </w:tcPr>
          <w:p w14:paraId="71771BB9"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The modern method of preparation of teeth under metal-ceramic crowns provides:</w:t>
            </w:r>
          </w:p>
        </w:tc>
      </w:tr>
      <w:tr w:rsidR="00181ABA" w:rsidRPr="00181ABA" w14:paraId="709E861C"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ED5D1E6"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222</w:t>
            </w:r>
          </w:p>
        </w:tc>
        <w:tc>
          <w:tcPr>
            <w:tcW w:w="0" w:type="auto"/>
            <w:shd w:val="clear" w:color="auto" w:fill="EAEAF4"/>
            <w:tcMar>
              <w:top w:w="0" w:type="dxa"/>
              <w:left w:w="45" w:type="dxa"/>
              <w:bottom w:w="0" w:type="dxa"/>
              <w:right w:w="0" w:type="dxa"/>
            </w:tcMar>
            <w:vAlign w:val="center"/>
            <w:hideMark/>
          </w:tcPr>
          <w:p w14:paraId="5BE239F9"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The modern technique of aesthetic composites crowns (Isosit) manufacturing requires:</w:t>
            </w:r>
          </w:p>
        </w:tc>
      </w:tr>
      <w:tr w:rsidR="00181ABA" w:rsidRPr="00181ABA" w14:paraId="27FBA102"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C8BC57A"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223</w:t>
            </w:r>
          </w:p>
        </w:tc>
        <w:tc>
          <w:tcPr>
            <w:tcW w:w="0" w:type="auto"/>
            <w:shd w:val="clear" w:color="auto" w:fill="EAEAF4"/>
            <w:tcMar>
              <w:top w:w="0" w:type="dxa"/>
              <w:left w:w="45" w:type="dxa"/>
              <w:bottom w:w="0" w:type="dxa"/>
              <w:right w:w="0" w:type="dxa"/>
            </w:tcMar>
            <w:vAlign w:val="center"/>
            <w:hideMark/>
          </w:tcPr>
          <w:p w14:paraId="6923A2F9"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The modern technique of proximal surfaces support tooth preparation for artificial crown manufacturing requires using:</w:t>
            </w:r>
          </w:p>
        </w:tc>
      </w:tr>
      <w:tr w:rsidR="00181ABA" w:rsidRPr="00181ABA" w14:paraId="31E6DD64"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7B5C9853"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224</w:t>
            </w:r>
          </w:p>
        </w:tc>
        <w:tc>
          <w:tcPr>
            <w:tcW w:w="0" w:type="auto"/>
            <w:shd w:val="clear" w:color="auto" w:fill="EAEAF4"/>
            <w:tcMar>
              <w:top w:w="0" w:type="dxa"/>
              <w:left w:w="45" w:type="dxa"/>
              <w:bottom w:w="0" w:type="dxa"/>
              <w:right w:w="0" w:type="dxa"/>
            </w:tcMar>
            <w:vAlign w:val="center"/>
            <w:hideMark/>
          </w:tcPr>
          <w:p w14:paraId="2A4C96C0"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The most favorable kinds of finishing line in cervical tooth area at manufacturing artificial crowns:</w:t>
            </w:r>
          </w:p>
        </w:tc>
      </w:tr>
      <w:tr w:rsidR="00181ABA" w:rsidRPr="00181ABA" w14:paraId="5478B914"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0C804B9"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225</w:t>
            </w:r>
          </w:p>
        </w:tc>
        <w:tc>
          <w:tcPr>
            <w:tcW w:w="0" w:type="auto"/>
            <w:shd w:val="clear" w:color="auto" w:fill="EAEAF4"/>
            <w:tcMar>
              <w:top w:w="0" w:type="dxa"/>
              <w:left w:w="45" w:type="dxa"/>
              <w:bottom w:w="0" w:type="dxa"/>
              <w:right w:w="0" w:type="dxa"/>
            </w:tcMar>
            <w:vAlign w:val="center"/>
            <w:hideMark/>
          </w:tcPr>
          <w:p w14:paraId="1469D3F3"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The most rational method of teeth preparation under metal cast crowns is:</w:t>
            </w:r>
          </w:p>
        </w:tc>
      </w:tr>
      <w:tr w:rsidR="00181ABA" w:rsidRPr="00181ABA" w14:paraId="119E01C2"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6611500"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226</w:t>
            </w:r>
          </w:p>
        </w:tc>
        <w:tc>
          <w:tcPr>
            <w:tcW w:w="0" w:type="auto"/>
            <w:shd w:val="clear" w:color="auto" w:fill="EAEAF4"/>
            <w:tcMar>
              <w:top w:w="0" w:type="dxa"/>
              <w:left w:w="45" w:type="dxa"/>
              <w:bottom w:w="0" w:type="dxa"/>
              <w:right w:w="0" w:type="dxa"/>
            </w:tcMar>
            <w:vAlign w:val="center"/>
            <w:hideMark/>
          </w:tcPr>
          <w:p w14:paraId="456F6795"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The orifice of the root canal cavity at Post crowns (Post/Core Fondations, Substitution Construction) manufacturing is prepared with the purpose of:</w:t>
            </w:r>
          </w:p>
        </w:tc>
      </w:tr>
      <w:tr w:rsidR="00181ABA" w:rsidRPr="00181ABA" w14:paraId="5AB99444"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75B61EAE"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227</w:t>
            </w:r>
          </w:p>
        </w:tc>
        <w:tc>
          <w:tcPr>
            <w:tcW w:w="0" w:type="auto"/>
            <w:shd w:val="clear" w:color="auto" w:fill="EAEAF4"/>
            <w:tcMar>
              <w:top w:w="0" w:type="dxa"/>
              <w:left w:w="45" w:type="dxa"/>
              <w:bottom w:w="0" w:type="dxa"/>
              <w:right w:w="0" w:type="dxa"/>
            </w:tcMar>
            <w:vAlign w:val="center"/>
            <w:hideMark/>
          </w:tcPr>
          <w:p w14:paraId="66C3E3AF"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The purpose of artificial crowns in treatment of occlusal disfunction:</w:t>
            </w:r>
          </w:p>
        </w:tc>
      </w:tr>
      <w:tr w:rsidR="00181ABA" w:rsidRPr="00181ABA" w14:paraId="47D3AB71"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C79EE2A"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228</w:t>
            </w:r>
          </w:p>
        </w:tc>
        <w:tc>
          <w:tcPr>
            <w:tcW w:w="0" w:type="auto"/>
            <w:shd w:val="clear" w:color="auto" w:fill="EAEAF4"/>
            <w:tcMar>
              <w:top w:w="0" w:type="dxa"/>
              <w:left w:w="45" w:type="dxa"/>
              <w:bottom w:w="0" w:type="dxa"/>
              <w:right w:w="0" w:type="dxa"/>
            </w:tcMar>
            <w:vAlign w:val="center"/>
            <w:hideMark/>
          </w:tcPr>
          <w:p w14:paraId="0CB28599"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The root part of a post of a Post crowns (Post/Core Fondations, Substitution Construction) should have the length:</w:t>
            </w:r>
          </w:p>
        </w:tc>
      </w:tr>
      <w:tr w:rsidR="00181ABA" w:rsidRPr="00181ABA" w14:paraId="1035E53E"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E64DA55"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229</w:t>
            </w:r>
          </w:p>
        </w:tc>
        <w:tc>
          <w:tcPr>
            <w:tcW w:w="0" w:type="auto"/>
            <w:shd w:val="clear" w:color="auto" w:fill="EAEAF4"/>
            <w:tcMar>
              <w:top w:w="0" w:type="dxa"/>
              <w:left w:w="45" w:type="dxa"/>
              <w:bottom w:w="0" w:type="dxa"/>
              <w:right w:w="0" w:type="dxa"/>
            </w:tcMar>
            <w:vAlign w:val="center"/>
            <w:hideMark/>
          </w:tcPr>
          <w:p w14:paraId="1E189EE9"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The root post in Post crowns (Post/Core Fondations, Substitution Construction) should be:</w:t>
            </w:r>
          </w:p>
        </w:tc>
      </w:tr>
      <w:tr w:rsidR="00181ABA" w:rsidRPr="00181ABA" w14:paraId="4386E33A"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7EA844E0"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230</w:t>
            </w:r>
          </w:p>
        </w:tc>
        <w:tc>
          <w:tcPr>
            <w:tcW w:w="0" w:type="auto"/>
            <w:shd w:val="clear" w:color="auto" w:fill="EAEAF4"/>
            <w:tcMar>
              <w:top w:w="0" w:type="dxa"/>
              <w:left w:w="45" w:type="dxa"/>
              <w:bottom w:w="0" w:type="dxa"/>
              <w:right w:w="0" w:type="dxa"/>
            </w:tcMar>
            <w:vAlign w:val="center"/>
            <w:hideMark/>
          </w:tcPr>
          <w:p w14:paraId="18673EE9"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The teeth differs between themselves by the following characteristics:</w:t>
            </w:r>
          </w:p>
        </w:tc>
      </w:tr>
      <w:tr w:rsidR="00181ABA" w:rsidRPr="00181ABA" w14:paraId="4AC7D81B"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8C7F7F2"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231</w:t>
            </w:r>
          </w:p>
        </w:tc>
        <w:tc>
          <w:tcPr>
            <w:tcW w:w="0" w:type="auto"/>
            <w:shd w:val="clear" w:color="auto" w:fill="EAEAF4"/>
            <w:tcMar>
              <w:top w:w="0" w:type="dxa"/>
              <w:left w:w="45" w:type="dxa"/>
              <w:bottom w:w="0" w:type="dxa"/>
              <w:right w:w="0" w:type="dxa"/>
            </w:tcMar>
            <w:vAlign w:val="center"/>
            <w:hideMark/>
          </w:tcPr>
          <w:p w14:paraId="1A7FCA85"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The term " hard tooth tissues lesion" means:</w:t>
            </w:r>
          </w:p>
        </w:tc>
      </w:tr>
      <w:tr w:rsidR="00181ABA" w:rsidRPr="00181ABA" w14:paraId="665A7E7F"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FBA587A"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232</w:t>
            </w:r>
          </w:p>
        </w:tc>
        <w:tc>
          <w:tcPr>
            <w:tcW w:w="0" w:type="auto"/>
            <w:shd w:val="clear" w:color="auto" w:fill="EAEAF4"/>
            <w:tcMar>
              <w:top w:w="0" w:type="dxa"/>
              <w:left w:w="45" w:type="dxa"/>
              <w:bottom w:w="0" w:type="dxa"/>
              <w:right w:w="0" w:type="dxa"/>
            </w:tcMar>
            <w:vAlign w:val="center"/>
            <w:hideMark/>
          </w:tcPr>
          <w:p w14:paraId="5AE123E6"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The width of the shoulder in cervical region under Jacket ceramic crown makes:</w:t>
            </w:r>
          </w:p>
        </w:tc>
      </w:tr>
      <w:tr w:rsidR="00181ABA" w:rsidRPr="00181ABA" w14:paraId="1B0CD2F2"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8B3C74C"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233</w:t>
            </w:r>
          </w:p>
        </w:tc>
        <w:tc>
          <w:tcPr>
            <w:tcW w:w="0" w:type="auto"/>
            <w:shd w:val="clear" w:color="auto" w:fill="EAEAF4"/>
            <w:tcMar>
              <w:top w:w="0" w:type="dxa"/>
              <w:left w:w="45" w:type="dxa"/>
              <w:bottom w:w="0" w:type="dxa"/>
              <w:right w:w="0" w:type="dxa"/>
            </w:tcMar>
            <w:vAlign w:val="center"/>
            <w:hideMark/>
          </w:tcPr>
          <w:p w14:paraId="63F17D6F" w14:textId="77777777" w:rsidR="00181ABA" w:rsidRPr="00181ABA" w:rsidRDefault="00181ABA" w:rsidP="00181ABA">
            <w:pPr>
              <w:spacing w:after="0" w:line="240" w:lineRule="auto"/>
              <w:rPr>
                <w:rFonts w:ascii="Verdana" w:eastAsia="Times New Roman" w:hAnsi="Verdana" w:cs="Times New Roman"/>
                <w:color w:val="4D5CA1"/>
                <w:sz w:val="18"/>
                <w:szCs w:val="18"/>
                <w:lang w:val="en-US" w:eastAsia="ru-RU"/>
              </w:rPr>
            </w:pPr>
            <w:r w:rsidRPr="00181ABA">
              <w:rPr>
                <w:rFonts w:ascii="Verdana" w:eastAsia="Times New Roman" w:hAnsi="Verdana" w:cs="Times New Roman"/>
                <w:color w:val="4D5CA1"/>
                <w:sz w:val="18"/>
                <w:szCs w:val="18"/>
                <w:lang w:val="en-US" w:eastAsia="ru-RU"/>
              </w:rPr>
              <w:t>Thermal diagnostics as paraclinical method will be carried out to define:</w:t>
            </w:r>
          </w:p>
        </w:tc>
      </w:tr>
      <w:tr w:rsidR="00181ABA" w:rsidRPr="00181ABA" w14:paraId="07F38481"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6054F2D"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234</w:t>
            </w:r>
          </w:p>
        </w:tc>
        <w:tc>
          <w:tcPr>
            <w:tcW w:w="0" w:type="auto"/>
            <w:shd w:val="clear" w:color="auto" w:fill="EAEAF4"/>
            <w:tcMar>
              <w:top w:w="0" w:type="dxa"/>
              <w:left w:w="45" w:type="dxa"/>
              <w:bottom w:w="0" w:type="dxa"/>
              <w:right w:w="0" w:type="dxa"/>
            </w:tcMar>
            <w:vAlign w:val="center"/>
            <w:hideMark/>
          </w:tcPr>
          <w:p w14:paraId="24BB5335" w14:textId="77777777" w:rsidR="00181ABA" w:rsidRPr="00181ABA" w:rsidRDefault="00181ABA" w:rsidP="00181ABA">
            <w:pPr>
              <w:spacing w:after="0" w:line="240" w:lineRule="auto"/>
              <w:rPr>
                <w:rFonts w:ascii="Verdana" w:eastAsia="Times New Roman" w:hAnsi="Verdana" w:cs="Times New Roman"/>
                <w:color w:val="4D5CA1"/>
                <w:sz w:val="18"/>
                <w:szCs w:val="18"/>
                <w:lang w:val="en-US" w:eastAsia="ru-RU"/>
              </w:rPr>
            </w:pPr>
            <w:r w:rsidRPr="00181ABA">
              <w:rPr>
                <w:rFonts w:ascii="Verdana" w:eastAsia="Times New Roman" w:hAnsi="Verdana" w:cs="Times New Roman"/>
                <w:color w:val="4D5CA1"/>
                <w:sz w:val="18"/>
                <w:szCs w:val="18"/>
                <w:lang w:val="en-US" w:eastAsia="ru-RU"/>
              </w:rPr>
              <w:t>Thickness of aesthetic part in metal-ceramic crown:</w:t>
            </w:r>
          </w:p>
        </w:tc>
      </w:tr>
      <w:tr w:rsidR="00181ABA" w:rsidRPr="00181ABA" w14:paraId="147D01E9"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42F0B67"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235</w:t>
            </w:r>
          </w:p>
        </w:tc>
        <w:tc>
          <w:tcPr>
            <w:tcW w:w="0" w:type="auto"/>
            <w:shd w:val="clear" w:color="auto" w:fill="EAEAF4"/>
            <w:tcMar>
              <w:top w:w="0" w:type="dxa"/>
              <w:left w:w="45" w:type="dxa"/>
              <w:bottom w:w="0" w:type="dxa"/>
              <w:right w:w="0" w:type="dxa"/>
            </w:tcMar>
            <w:vAlign w:val="center"/>
            <w:hideMark/>
          </w:tcPr>
          <w:p w14:paraId="3BD52D49" w14:textId="77777777" w:rsidR="00181ABA" w:rsidRPr="00181ABA" w:rsidRDefault="00181ABA" w:rsidP="00181ABA">
            <w:pPr>
              <w:spacing w:after="0" w:line="240" w:lineRule="auto"/>
              <w:rPr>
                <w:rFonts w:ascii="Verdana" w:eastAsia="Times New Roman" w:hAnsi="Verdana" w:cs="Times New Roman"/>
                <w:color w:val="4D5CA1"/>
                <w:sz w:val="18"/>
                <w:szCs w:val="18"/>
                <w:lang w:val="en-US" w:eastAsia="ru-RU"/>
              </w:rPr>
            </w:pPr>
            <w:r w:rsidRPr="00181ABA">
              <w:rPr>
                <w:rFonts w:ascii="Verdana" w:eastAsia="Times New Roman" w:hAnsi="Verdana" w:cs="Times New Roman"/>
                <w:color w:val="4D5CA1"/>
                <w:sz w:val="18"/>
                <w:szCs w:val="18"/>
                <w:lang w:val="en-US" w:eastAsia="ru-RU"/>
              </w:rPr>
              <w:t>Thickness of metallic skeleton in metal -ceramic artificial crown should be:</w:t>
            </w:r>
          </w:p>
        </w:tc>
      </w:tr>
      <w:tr w:rsidR="00181ABA" w:rsidRPr="00181ABA" w14:paraId="135B50CF"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ABF169F"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236</w:t>
            </w:r>
          </w:p>
        </w:tc>
        <w:tc>
          <w:tcPr>
            <w:tcW w:w="0" w:type="auto"/>
            <w:shd w:val="clear" w:color="auto" w:fill="EAEAF4"/>
            <w:tcMar>
              <w:top w:w="0" w:type="dxa"/>
              <w:left w:w="45" w:type="dxa"/>
              <w:bottom w:w="0" w:type="dxa"/>
              <w:right w:w="0" w:type="dxa"/>
            </w:tcMar>
            <w:vAlign w:val="center"/>
            <w:hideMark/>
          </w:tcPr>
          <w:p w14:paraId="2FD39679" w14:textId="77777777" w:rsidR="00181ABA" w:rsidRPr="00181ABA" w:rsidRDefault="00181ABA" w:rsidP="00181ABA">
            <w:pPr>
              <w:spacing w:after="0" w:line="240" w:lineRule="auto"/>
              <w:rPr>
                <w:rFonts w:ascii="Verdana" w:eastAsia="Times New Roman" w:hAnsi="Verdana" w:cs="Times New Roman"/>
                <w:color w:val="4D5CA1"/>
                <w:sz w:val="18"/>
                <w:szCs w:val="18"/>
                <w:lang w:val="en-US" w:eastAsia="ru-RU"/>
              </w:rPr>
            </w:pPr>
            <w:r w:rsidRPr="00181ABA">
              <w:rPr>
                <w:rFonts w:ascii="Verdana" w:eastAsia="Times New Roman" w:hAnsi="Verdana" w:cs="Times New Roman"/>
                <w:color w:val="4D5CA1"/>
                <w:sz w:val="18"/>
                <w:szCs w:val="18"/>
                <w:lang w:val="en-US" w:eastAsia="ru-RU"/>
              </w:rPr>
              <w:t>Third class of hard tooth tissue lesions by V.Burlui includes:</w:t>
            </w:r>
          </w:p>
        </w:tc>
      </w:tr>
      <w:tr w:rsidR="00181ABA" w:rsidRPr="00181ABA" w14:paraId="4B624934"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137CF45"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237</w:t>
            </w:r>
          </w:p>
        </w:tc>
        <w:tc>
          <w:tcPr>
            <w:tcW w:w="0" w:type="auto"/>
            <w:shd w:val="clear" w:color="auto" w:fill="EAEAF4"/>
            <w:tcMar>
              <w:top w:w="0" w:type="dxa"/>
              <w:left w:w="45" w:type="dxa"/>
              <w:bottom w:w="0" w:type="dxa"/>
              <w:right w:w="0" w:type="dxa"/>
            </w:tcMar>
            <w:vAlign w:val="center"/>
            <w:hideMark/>
          </w:tcPr>
          <w:p w14:paraId="45175B24"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To get exact impression of cervical area at modern artificial crowns manufacturing the following methods of gingival retraction are applied:</w:t>
            </w:r>
          </w:p>
        </w:tc>
      </w:tr>
      <w:tr w:rsidR="00181ABA" w:rsidRPr="00181ABA" w14:paraId="692DD914"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49F392B"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238</w:t>
            </w:r>
          </w:p>
        </w:tc>
        <w:tc>
          <w:tcPr>
            <w:tcW w:w="0" w:type="auto"/>
            <w:shd w:val="clear" w:color="auto" w:fill="EAEAF4"/>
            <w:tcMar>
              <w:top w:w="0" w:type="dxa"/>
              <w:left w:w="45" w:type="dxa"/>
              <w:bottom w:w="0" w:type="dxa"/>
              <w:right w:w="0" w:type="dxa"/>
            </w:tcMar>
            <w:vAlign w:val="center"/>
            <w:hideMark/>
          </w:tcPr>
          <w:p w14:paraId="3B60E1F7"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To obtain an accurate impression of the gingiva in cervical tooth area the following methods of gingival retraction will be used:</w:t>
            </w:r>
          </w:p>
        </w:tc>
      </w:tr>
      <w:tr w:rsidR="00181ABA" w:rsidRPr="00181ABA" w14:paraId="4974EE4F"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EEDB2FA"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239</w:t>
            </w:r>
          </w:p>
        </w:tc>
        <w:tc>
          <w:tcPr>
            <w:tcW w:w="0" w:type="auto"/>
            <w:shd w:val="clear" w:color="auto" w:fill="EAEAF4"/>
            <w:tcMar>
              <w:top w:w="0" w:type="dxa"/>
              <w:left w:w="45" w:type="dxa"/>
              <w:bottom w:w="0" w:type="dxa"/>
              <w:right w:w="0" w:type="dxa"/>
            </w:tcMar>
            <w:vAlign w:val="center"/>
            <w:hideMark/>
          </w:tcPr>
          <w:p w14:paraId="1FF7EB14"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To obtain retention properties of tooth abutment after its preparation under metal-ceramic crown from height of natural tooth crown it should consists:</w:t>
            </w:r>
          </w:p>
        </w:tc>
      </w:tr>
      <w:tr w:rsidR="00181ABA" w:rsidRPr="00181ABA" w14:paraId="1BAAFA89"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25E733E1"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240</w:t>
            </w:r>
          </w:p>
        </w:tc>
        <w:tc>
          <w:tcPr>
            <w:tcW w:w="0" w:type="auto"/>
            <w:shd w:val="clear" w:color="auto" w:fill="EAEAF4"/>
            <w:tcMar>
              <w:top w:w="0" w:type="dxa"/>
              <w:left w:w="45" w:type="dxa"/>
              <w:bottom w:w="0" w:type="dxa"/>
              <w:right w:w="0" w:type="dxa"/>
            </w:tcMar>
            <w:vAlign w:val="center"/>
            <w:hideMark/>
          </w:tcPr>
          <w:p w14:paraId="31BDF6C9"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To protect marginal gingiva from trauma at tooth preparation the direction of rotating abrasive instrument should be:</w:t>
            </w:r>
          </w:p>
        </w:tc>
      </w:tr>
      <w:tr w:rsidR="00181ABA" w:rsidRPr="00181ABA" w14:paraId="25F4F5B9"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095A0DC6"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241</w:t>
            </w:r>
          </w:p>
        </w:tc>
        <w:tc>
          <w:tcPr>
            <w:tcW w:w="0" w:type="auto"/>
            <w:shd w:val="clear" w:color="auto" w:fill="EAEAF4"/>
            <w:tcMar>
              <w:top w:w="0" w:type="dxa"/>
              <w:left w:w="45" w:type="dxa"/>
              <w:bottom w:w="0" w:type="dxa"/>
              <w:right w:w="0" w:type="dxa"/>
            </w:tcMar>
            <w:vAlign w:val="center"/>
            <w:hideMark/>
          </w:tcPr>
          <w:p w14:paraId="5ECF1AA7"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Tooth artificial prosthesis can be made from:</w:t>
            </w:r>
          </w:p>
        </w:tc>
      </w:tr>
      <w:tr w:rsidR="00181ABA" w:rsidRPr="00181ABA" w14:paraId="40ABE207"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18373AD"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242</w:t>
            </w:r>
          </w:p>
        </w:tc>
        <w:tc>
          <w:tcPr>
            <w:tcW w:w="0" w:type="auto"/>
            <w:shd w:val="clear" w:color="auto" w:fill="EAEAF4"/>
            <w:tcMar>
              <w:top w:w="0" w:type="dxa"/>
              <w:left w:w="45" w:type="dxa"/>
              <w:bottom w:w="0" w:type="dxa"/>
              <w:right w:w="0" w:type="dxa"/>
            </w:tcMar>
            <w:vAlign w:val="center"/>
            <w:hideMark/>
          </w:tcPr>
          <w:p w14:paraId="6AF999E6"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Two-layer impression can be received:</w:t>
            </w:r>
          </w:p>
        </w:tc>
      </w:tr>
      <w:tr w:rsidR="00181ABA" w:rsidRPr="00181ABA" w14:paraId="4AFC27C0"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D0B09D3"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243</w:t>
            </w:r>
          </w:p>
        </w:tc>
        <w:tc>
          <w:tcPr>
            <w:tcW w:w="0" w:type="auto"/>
            <w:shd w:val="clear" w:color="auto" w:fill="EAEAF4"/>
            <w:tcMar>
              <w:top w:w="0" w:type="dxa"/>
              <w:left w:w="45" w:type="dxa"/>
              <w:bottom w:w="0" w:type="dxa"/>
              <w:right w:w="0" w:type="dxa"/>
            </w:tcMar>
            <w:vAlign w:val="center"/>
            <w:hideMark/>
          </w:tcPr>
          <w:p w14:paraId="4B84B0FA"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Types of temporal crowns:</w:t>
            </w:r>
          </w:p>
        </w:tc>
      </w:tr>
      <w:tr w:rsidR="00181ABA" w:rsidRPr="00181ABA" w14:paraId="064A310D"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468DD740"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244</w:t>
            </w:r>
          </w:p>
        </w:tc>
        <w:tc>
          <w:tcPr>
            <w:tcW w:w="0" w:type="auto"/>
            <w:shd w:val="clear" w:color="auto" w:fill="EAEAF4"/>
            <w:tcMar>
              <w:top w:w="0" w:type="dxa"/>
              <w:left w:w="45" w:type="dxa"/>
              <w:bottom w:w="0" w:type="dxa"/>
              <w:right w:w="0" w:type="dxa"/>
            </w:tcMar>
            <w:vAlign w:val="center"/>
            <w:hideMark/>
          </w:tcPr>
          <w:p w14:paraId="4A879EAC"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Undangerous zones by Gavrilov and Kolmakov for incisors at preparation under micro prosthesis are located:</w:t>
            </w:r>
          </w:p>
        </w:tc>
      </w:tr>
      <w:tr w:rsidR="00181ABA" w:rsidRPr="00181ABA" w14:paraId="0072E472"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7487B97"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245</w:t>
            </w:r>
          </w:p>
        </w:tc>
        <w:tc>
          <w:tcPr>
            <w:tcW w:w="0" w:type="auto"/>
            <w:shd w:val="clear" w:color="auto" w:fill="EAEAF4"/>
            <w:tcMar>
              <w:top w:w="0" w:type="dxa"/>
              <w:left w:w="45" w:type="dxa"/>
              <w:bottom w:w="0" w:type="dxa"/>
              <w:right w:w="0" w:type="dxa"/>
            </w:tcMar>
            <w:vAlign w:val="center"/>
            <w:hideMark/>
          </w:tcPr>
          <w:p w14:paraId="62BA2EB7"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Vertical surfaces of tooth prepared under Jacket, metal-ceramcic and metal-acrilic artificial crowns are prepared under angle to occlusal surface:</w:t>
            </w:r>
          </w:p>
        </w:tc>
      </w:tr>
      <w:tr w:rsidR="00181ABA" w:rsidRPr="00181ABA" w14:paraId="11861798"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52B2A641"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246</w:t>
            </w:r>
          </w:p>
        </w:tc>
        <w:tc>
          <w:tcPr>
            <w:tcW w:w="0" w:type="auto"/>
            <w:shd w:val="clear" w:color="auto" w:fill="EAEAF4"/>
            <w:tcMar>
              <w:top w:w="0" w:type="dxa"/>
              <w:left w:w="45" w:type="dxa"/>
              <w:bottom w:w="0" w:type="dxa"/>
              <w:right w:w="0" w:type="dxa"/>
            </w:tcMar>
            <w:vAlign w:val="center"/>
            <w:hideMark/>
          </w:tcPr>
          <w:p w14:paraId="2AA0F856"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What does the index IDOTS by Milikevici mean?</w:t>
            </w:r>
          </w:p>
        </w:tc>
      </w:tr>
      <w:tr w:rsidR="00181ABA" w:rsidRPr="00181ABA" w14:paraId="559A07C6"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6043D71E"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247</w:t>
            </w:r>
          </w:p>
        </w:tc>
        <w:tc>
          <w:tcPr>
            <w:tcW w:w="0" w:type="auto"/>
            <w:shd w:val="clear" w:color="auto" w:fill="EAEAF4"/>
            <w:tcMar>
              <w:top w:w="0" w:type="dxa"/>
              <w:left w:w="45" w:type="dxa"/>
              <w:bottom w:w="0" w:type="dxa"/>
              <w:right w:w="0" w:type="dxa"/>
            </w:tcMar>
            <w:vAlign w:val="center"/>
            <w:hideMark/>
          </w:tcPr>
          <w:p w14:paraId="25A07CE1"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With the purpose of connection of plastic with metal in metal-acryl artificial prosthesis with cast metal part are applied mechanical adaptations as:</w:t>
            </w:r>
          </w:p>
        </w:tc>
      </w:tr>
      <w:tr w:rsidR="00181ABA" w:rsidRPr="00181ABA" w14:paraId="72DD65F0"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129156B"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248</w:t>
            </w:r>
          </w:p>
        </w:tc>
        <w:tc>
          <w:tcPr>
            <w:tcW w:w="0" w:type="auto"/>
            <w:shd w:val="clear" w:color="auto" w:fill="EAEAF4"/>
            <w:tcMar>
              <w:top w:w="0" w:type="dxa"/>
              <w:left w:w="45" w:type="dxa"/>
              <w:bottom w:w="0" w:type="dxa"/>
              <w:right w:w="0" w:type="dxa"/>
            </w:tcMar>
            <w:vAlign w:val="center"/>
            <w:hideMark/>
          </w:tcPr>
          <w:p w14:paraId="70275F38"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With the purpose of definition of vitality of the pulp are applied:</w:t>
            </w:r>
          </w:p>
        </w:tc>
      </w:tr>
      <w:tr w:rsidR="00181ABA" w:rsidRPr="00181ABA" w14:paraId="24595828"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329CA64B"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249</w:t>
            </w:r>
          </w:p>
        </w:tc>
        <w:tc>
          <w:tcPr>
            <w:tcW w:w="0" w:type="auto"/>
            <w:shd w:val="clear" w:color="auto" w:fill="EAEAF4"/>
            <w:tcMar>
              <w:top w:w="0" w:type="dxa"/>
              <w:left w:w="45" w:type="dxa"/>
              <w:bottom w:w="0" w:type="dxa"/>
              <w:right w:w="0" w:type="dxa"/>
            </w:tcMar>
            <w:vAlign w:val="center"/>
            <w:hideMark/>
          </w:tcPr>
          <w:p w14:paraId="3EA459B2"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With the purpose of maintenance of retention and stability of lays at first class by Black it is necessary:</w:t>
            </w:r>
          </w:p>
        </w:tc>
      </w:tr>
      <w:tr w:rsidR="00181ABA" w:rsidRPr="00181ABA" w14:paraId="7F6CC283" w14:textId="77777777" w:rsidTr="00181ABA">
        <w:trPr>
          <w:gridAfter w:val="1"/>
          <w:tblCellSpacing w:w="6" w:type="dxa"/>
        </w:trPr>
        <w:tc>
          <w:tcPr>
            <w:tcW w:w="0" w:type="auto"/>
            <w:shd w:val="clear" w:color="auto" w:fill="EAEAF4"/>
            <w:tcMar>
              <w:top w:w="0" w:type="dxa"/>
              <w:left w:w="45" w:type="dxa"/>
              <w:bottom w:w="0" w:type="dxa"/>
              <w:right w:w="0" w:type="dxa"/>
            </w:tcMar>
            <w:vAlign w:val="center"/>
            <w:hideMark/>
          </w:tcPr>
          <w:p w14:paraId="1297C9EE"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250</w:t>
            </w:r>
          </w:p>
        </w:tc>
        <w:tc>
          <w:tcPr>
            <w:tcW w:w="0" w:type="auto"/>
            <w:shd w:val="clear" w:color="auto" w:fill="EAEAF4"/>
            <w:tcMar>
              <w:top w:w="0" w:type="dxa"/>
              <w:left w:w="45" w:type="dxa"/>
              <w:bottom w:w="0" w:type="dxa"/>
              <w:right w:w="0" w:type="dxa"/>
            </w:tcMar>
            <w:vAlign w:val="center"/>
            <w:hideMark/>
          </w:tcPr>
          <w:p w14:paraId="642A694E" w14:textId="77777777" w:rsidR="00181ABA" w:rsidRPr="00181ABA" w:rsidRDefault="00181ABA" w:rsidP="00181ABA">
            <w:pPr>
              <w:spacing w:after="0" w:line="240" w:lineRule="auto"/>
              <w:rPr>
                <w:rFonts w:ascii="Verdana" w:eastAsia="Times New Roman" w:hAnsi="Verdana" w:cs="Times New Roman"/>
                <w:color w:val="4D5CA1"/>
                <w:sz w:val="18"/>
                <w:szCs w:val="18"/>
                <w:lang w:val="ru-RU" w:eastAsia="ru-RU"/>
              </w:rPr>
            </w:pPr>
            <w:r w:rsidRPr="00181ABA">
              <w:rPr>
                <w:rFonts w:ascii="Verdana" w:eastAsia="Times New Roman" w:hAnsi="Verdana" w:cs="Times New Roman"/>
                <w:color w:val="4D5CA1"/>
                <w:sz w:val="18"/>
                <w:szCs w:val="18"/>
                <w:lang w:val="ru-RU" w:eastAsia="ru-RU"/>
              </w:rPr>
              <w:t>X-ray in prosthetic dentistry will be carried out to get:</w:t>
            </w:r>
          </w:p>
        </w:tc>
      </w:tr>
      <w:tr w:rsidR="00181ABA" w:rsidRPr="00181ABA" w14:paraId="64C91E36" w14:textId="77777777" w:rsidTr="00181ABA">
        <w:trPr>
          <w:trHeight w:val="48"/>
          <w:tblCellSpacing w:w="6" w:type="dxa"/>
        </w:trPr>
        <w:tc>
          <w:tcPr>
            <w:tcW w:w="0" w:type="auto"/>
            <w:gridSpan w:val="3"/>
            <w:shd w:val="clear" w:color="auto" w:fill="FFFFFF"/>
            <w:tcMar>
              <w:top w:w="0" w:type="dxa"/>
              <w:left w:w="60" w:type="dxa"/>
              <w:bottom w:w="0" w:type="dxa"/>
              <w:right w:w="0" w:type="dxa"/>
            </w:tcMar>
            <w:vAlign w:val="center"/>
            <w:hideMark/>
          </w:tcPr>
          <w:p w14:paraId="0A6F241D" w14:textId="77777777" w:rsidR="00181ABA" w:rsidRPr="00181ABA" w:rsidRDefault="00181ABA" w:rsidP="00181ABA">
            <w:pPr>
              <w:spacing w:after="0" w:line="240" w:lineRule="auto"/>
              <w:jc w:val="center"/>
              <w:rPr>
                <w:rFonts w:ascii="Verdana" w:eastAsia="Times New Roman" w:hAnsi="Verdana" w:cs="Times New Roman"/>
                <w:color w:val="4D5CA1"/>
                <w:sz w:val="18"/>
                <w:szCs w:val="18"/>
                <w:lang w:val="ru-RU" w:eastAsia="ru-RU"/>
              </w:rPr>
            </w:pPr>
          </w:p>
        </w:tc>
      </w:tr>
    </w:tbl>
    <w:p w14:paraId="326A45BE" w14:textId="77777777" w:rsidR="009B224C" w:rsidRDefault="009B224C"/>
    <w:sectPr w:rsidR="009B22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087"/>
    <w:rsid w:val="00012087"/>
    <w:rsid w:val="00181ABA"/>
    <w:rsid w:val="009B22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1DA945-6AAE-4322-B97A-93D2B940C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181AB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3">
    <w:name w:val="Hyperlink"/>
    <w:basedOn w:val="a0"/>
    <w:uiPriority w:val="99"/>
    <w:semiHidden/>
    <w:unhideWhenUsed/>
    <w:rsid w:val="00181ABA"/>
    <w:rPr>
      <w:color w:val="0000FF"/>
      <w:u w:val="single"/>
    </w:rPr>
  </w:style>
  <w:style w:type="character" w:styleId="a4">
    <w:name w:val="FollowedHyperlink"/>
    <w:basedOn w:val="a0"/>
    <w:uiPriority w:val="99"/>
    <w:semiHidden/>
    <w:unhideWhenUsed/>
    <w:rsid w:val="00181ABA"/>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8803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2860</Words>
  <Characters>16304</Characters>
  <Application>Microsoft Office Word</Application>
  <DocSecurity>0</DocSecurity>
  <Lines>135</Lines>
  <Paragraphs>38</Paragraphs>
  <ScaleCrop>false</ScaleCrop>
  <Company/>
  <LinksUpToDate>false</LinksUpToDate>
  <CharactersWithSpaces>19126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2025-11-24T13:48:00Z</dcterms:created>
  <dcterms:modified xsi:type="dcterms:W3CDTF">2025-11-24T13:49:00Z</dcterms:modified>
</cp:coreProperties>
</file>